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79" w:rsidRPr="00EB3179" w:rsidRDefault="00EB3179" w:rsidP="00EB3179">
      <w:pPr>
        <w:spacing w:after="0"/>
        <w:jc w:val="center"/>
        <w:rPr>
          <w:rFonts w:ascii="Times New Roman" w:hAnsi="Times New Roman" w:cs="Times New Roman"/>
          <w:b/>
        </w:rPr>
      </w:pPr>
      <w:r w:rsidRPr="00EB3179">
        <w:rPr>
          <w:rFonts w:ascii="Times New Roman" w:hAnsi="Times New Roman" w:cs="Times New Roman"/>
          <w:b/>
        </w:rPr>
        <w:t>РОССИЙСКАЯ  ФЕДЕРАЦИЯ</w:t>
      </w:r>
    </w:p>
    <w:p w:rsidR="00EB3179" w:rsidRPr="00EB3179" w:rsidRDefault="00EB3179" w:rsidP="00EB3179">
      <w:pPr>
        <w:spacing w:after="0"/>
        <w:jc w:val="center"/>
        <w:rPr>
          <w:rFonts w:ascii="Times New Roman" w:hAnsi="Times New Roman" w:cs="Times New Roman"/>
          <w:b/>
        </w:rPr>
      </w:pPr>
      <w:r w:rsidRPr="00EB3179">
        <w:rPr>
          <w:rFonts w:ascii="Times New Roman" w:hAnsi="Times New Roman" w:cs="Times New Roman"/>
          <w:b/>
        </w:rPr>
        <w:t>ИРКУТСКАЯ ОБЛАСТЬ</w:t>
      </w:r>
    </w:p>
    <w:p w:rsidR="00EB3179" w:rsidRPr="00EB3179" w:rsidRDefault="00EB3179" w:rsidP="00EB3179">
      <w:pPr>
        <w:spacing w:after="0"/>
        <w:jc w:val="center"/>
        <w:rPr>
          <w:rFonts w:ascii="Times New Roman" w:hAnsi="Times New Roman" w:cs="Times New Roman"/>
          <w:b/>
        </w:rPr>
      </w:pPr>
      <w:r w:rsidRPr="00EB3179">
        <w:rPr>
          <w:rFonts w:ascii="Times New Roman" w:hAnsi="Times New Roman" w:cs="Times New Roman"/>
          <w:b/>
        </w:rPr>
        <w:t>БОХАНСКИЙ РАЙОН</w:t>
      </w:r>
    </w:p>
    <w:p w:rsidR="00EB3179" w:rsidRPr="00EB3179" w:rsidRDefault="00EB3179" w:rsidP="00EB3179">
      <w:pPr>
        <w:spacing w:after="0"/>
        <w:jc w:val="center"/>
        <w:rPr>
          <w:rFonts w:ascii="Times New Roman" w:hAnsi="Times New Roman" w:cs="Times New Roman"/>
          <w:b/>
        </w:rPr>
      </w:pPr>
    </w:p>
    <w:p w:rsidR="00EB3179" w:rsidRPr="00EB3179" w:rsidRDefault="00EB3179" w:rsidP="00EB3179">
      <w:pPr>
        <w:spacing w:after="0"/>
        <w:jc w:val="center"/>
        <w:rPr>
          <w:rFonts w:ascii="Times New Roman" w:hAnsi="Times New Roman" w:cs="Times New Roman"/>
          <w:b/>
        </w:rPr>
      </w:pPr>
      <w:r w:rsidRPr="00EB3179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EB3179" w:rsidRPr="00EB3179" w:rsidRDefault="00EB3179" w:rsidP="00EB3179">
      <w:pPr>
        <w:spacing w:after="0"/>
        <w:jc w:val="center"/>
        <w:rPr>
          <w:rFonts w:ascii="Times New Roman" w:hAnsi="Times New Roman" w:cs="Times New Roman"/>
          <w:b/>
        </w:rPr>
      </w:pPr>
    </w:p>
    <w:p w:rsidR="00EB3179" w:rsidRPr="00EB3179" w:rsidRDefault="00EB3179" w:rsidP="00EB3179">
      <w:pPr>
        <w:spacing w:after="0"/>
        <w:jc w:val="center"/>
        <w:rPr>
          <w:rFonts w:ascii="Times New Roman" w:hAnsi="Times New Roman" w:cs="Times New Roman"/>
          <w:b/>
        </w:rPr>
      </w:pPr>
      <w:r w:rsidRPr="00EB3179">
        <w:rPr>
          <w:rFonts w:ascii="Times New Roman" w:hAnsi="Times New Roman" w:cs="Times New Roman"/>
          <w:b/>
        </w:rPr>
        <w:t>РЕШЕНИЕ № 91</w:t>
      </w:r>
    </w:p>
    <w:p w:rsidR="00EB3179" w:rsidRPr="00EB3179" w:rsidRDefault="00EB3179" w:rsidP="00EB31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3179" w:rsidRPr="00EB3179" w:rsidRDefault="00EB3179" w:rsidP="00EB3179">
      <w:pPr>
        <w:spacing w:after="0"/>
        <w:rPr>
          <w:rFonts w:ascii="Times New Roman" w:hAnsi="Times New Roman" w:cs="Times New Roman"/>
        </w:rPr>
      </w:pPr>
      <w:r w:rsidRPr="00EB3179">
        <w:rPr>
          <w:rFonts w:ascii="Times New Roman" w:hAnsi="Times New Roman" w:cs="Times New Roman"/>
        </w:rPr>
        <w:t>Двадцать вторая сессия</w:t>
      </w:r>
      <w:proofErr w:type="gramStart"/>
      <w:r w:rsidRPr="00EB3179">
        <w:rPr>
          <w:rFonts w:ascii="Times New Roman" w:hAnsi="Times New Roman" w:cs="Times New Roman"/>
        </w:rPr>
        <w:t xml:space="preserve">                                                                                      Т</w:t>
      </w:r>
      <w:proofErr w:type="gramEnd"/>
      <w:r w:rsidRPr="00EB3179">
        <w:rPr>
          <w:rFonts w:ascii="Times New Roman" w:hAnsi="Times New Roman" w:cs="Times New Roman"/>
        </w:rPr>
        <w:t>ретьего созыва</w:t>
      </w:r>
    </w:p>
    <w:p w:rsidR="00EB3179" w:rsidRPr="00EB3179" w:rsidRDefault="00EB3179" w:rsidP="00EB3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3179" w:rsidRPr="00EB3179" w:rsidRDefault="00EB3179" w:rsidP="00EB3179">
      <w:pPr>
        <w:spacing w:after="0"/>
        <w:rPr>
          <w:rFonts w:ascii="Times New Roman" w:hAnsi="Times New Roman" w:cs="Times New Roman"/>
        </w:rPr>
      </w:pPr>
      <w:r w:rsidRPr="00EB3179">
        <w:rPr>
          <w:rFonts w:ascii="Times New Roman" w:hAnsi="Times New Roman" w:cs="Times New Roman"/>
        </w:rPr>
        <w:t xml:space="preserve">29 октября 2015 г.                                                                                                       </w:t>
      </w:r>
      <w:proofErr w:type="gramStart"/>
      <w:r w:rsidRPr="00EB3179">
        <w:rPr>
          <w:rFonts w:ascii="Times New Roman" w:hAnsi="Times New Roman" w:cs="Times New Roman"/>
        </w:rPr>
        <w:t>с</w:t>
      </w:r>
      <w:proofErr w:type="gramEnd"/>
      <w:r w:rsidRPr="00EB3179">
        <w:rPr>
          <w:rFonts w:ascii="Times New Roman" w:hAnsi="Times New Roman" w:cs="Times New Roman"/>
        </w:rPr>
        <w:t>. Каменка</w:t>
      </w:r>
    </w:p>
    <w:p w:rsidR="00EB3179" w:rsidRPr="00EB3179" w:rsidRDefault="00EB3179" w:rsidP="00EB3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3179" w:rsidRPr="00EB3179" w:rsidRDefault="00EB3179" w:rsidP="00EB3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3179" w:rsidRPr="00EB3179" w:rsidRDefault="00EB3179" w:rsidP="00EB3179">
      <w:pPr>
        <w:spacing w:after="0"/>
        <w:rPr>
          <w:rFonts w:ascii="Times New Roman" w:hAnsi="Times New Roman" w:cs="Times New Roman"/>
        </w:rPr>
      </w:pPr>
      <w:r w:rsidRPr="00EB3179">
        <w:rPr>
          <w:rFonts w:ascii="Times New Roman" w:hAnsi="Times New Roman" w:cs="Times New Roman"/>
        </w:rPr>
        <w:t>«О внесении изменений в решение</w:t>
      </w:r>
    </w:p>
    <w:p w:rsidR="00EB3179" w:rsidRPr="00EB3179" w:rsidRDefault="00EB3179" w:rsidP="00EB3179">
      <w:pPr>
        <w:spacing w:after="0"/>
        <w:rPr>
          <w:rFonts w:ascii="Times New Roman" w:hAnsi="Times New Roman" w:cs="Times New Roman"/>
        </w:rPr>
      </w:pPr>
      <w:r w:rsidRPr="00EB3179">
        <w:rPr>
          <w:rFonts w:ascii="Times New Roman" w:hAnsi="Times New Roman" w:cs="Times New Roman"/>
        </w:rPr>
        <w:t>Думы МО «Каменка» № 45 от 26.12.2014 г.</w:t>
      </w:r>
    </w:p>
    <w:p w:rsidR="00EB3179" w:rsidRPr="00EB3179" w:rsidRDefault="00EB3179" w:rsidP="00EB3179">
      <w:pPr>
        <w:spacing w:after="0"/>
        <w:rPr>
          <w:rFonts w:ascii="Times New Roman" w:hAnsi="Times New Roman" w:cs="Times New Roman"/>
        </w:rPr>
      </w:pPr>
      <w:r w:rsidRPr="00EB3179">
        <w:rPr>
          <w:rFonts w:ascii="Times New Roman" w:hAnsi="Times New Roman" w:cs="Times New Roman"/>
        </w:rPr>
        <w:t>«О бюджете МО «Каменка» на 2015 год и</w:t>
      </w:r>
    </w:p>
    <w:p w:rsidR="00EB3179" w:rsidRPr="00EB3179" w:rsidRDefault="00EB3179" w:rsidP="00EB3179">
      <w:pPr>
        <w:spacing w:after="0"/>
        <w:rPr>
          <w:rFonts w:ascii="Times New Roman" w:hAnsi="Times New Roman" w:cs="Times New Roman"/>
        </w:rPr>
      </w:pPr>
      <w:r w:rsidRPr="00EB3179">
        <w:rPr>
          <w:rFonts w:ascii="Times New Roman" w:hAnsi="Times New Roman" w:cs="Times New Roman"/>
        </w:rPr>
        <w:t>на плановый период 2016-2017 гг.»</w:t>
      </w:r>
    </w:p>
    <w:p w:rsidR="00EB3179" w:rsidRPr="00EB3179" w:rsidRDefault="00EB3179" w:rsidP="00EB3179">
      <w:pPr>
        <w:spacing w:after="0"/>
        <w:rPr>
          <w:rFonts w:ascii="Times New Roman" w:hAnsi="Times New Roman" w:cs="Times New Roman"/>
        </w:rPr>
      </w:pPr>
    </w:p>
    <w:p w:rsidR="00EB3179" w:rsidRPr="00EB3179" w:rsidRDefault="00EB3179" w:rsidP="00EB3179">
      <w:pPr>
        <w:spacing w:after="0"/>
        <w:jc w:val="center"/>
        <w:rPr>
          <w:rFonts w:ascii="Times New Roman" w:hAnsi="Times New Roman" w:cs="Times New Roman"/>
        </w:rPr>
      </w:pPr>
      <w:r w:rsidRPr="00EB3179">
        <w:rPr>
          <w:rFonts w:ascii="Times New Roman" w:hAnsi="Times New Roman" w:cs="Times New Roman"/>
        </w:rPr>
        <w:t>Дума решила:</w:t>
      </w:r>
    </w:p>
    <w:p w:rsidR="00EB3179" w:rsidRPr="00EB3179" w:rsidRDefault="00EB3179" w:rsidP="00EB3179">
      <w:pPr>
        <w:spacing w:after="0"/>
        <w:rPr>
          <w:rFonts w:ascii="Times New Roman" w:hAnsi="Times New Roman" w:cs="Times New Roman"/>
        </w:rPr>
      </w:pPr>
    </w:p>
    <w:p w:rsidR="00EB3179" w:rsidRPr="00EB3179" w:rsidRDefault="00EB3179" w:rsidP="00EB3179">
      <w:pPr>
        <w:spacing w:after="0"/>
        <w:ind w:firstLine="705"/>
        <w:rPr>
          <w:rFonts w:ascii="Times New Roman" w:hAnsi="Times New Roman" w:cs="Times New Roman"/>
        </w:rPr>
      </w:pPr>
      <w:r w:rsidRPr="00EB3179">
        <w:rPr>
          <w:rFonts w:ascii="Times New Roman" w:hAnsi="Times New Roman" w:cs="Times New Roman"/>
        </w:rPr>
        <w:t>1. Внести в решение Думы МО «Каменка» № 45 от 26 декабря 2014 года следующие изменения:</w:t>
      </w:r>
    </w:p>
    <w:p w:rsidR="00EB3179" w:rsidRPr="00EB3179" w:rsidRDefault="00EB3179" w:rsidP="00EB3179">
      <w:pPr>
        <w:spacing w:after="0"/>
        <w:ind w:firstLine="705"/>
        <w:rPr>
          <w:rFonts w:ascii="Times New Roman" w:hAnsi="Times New Roman" w:cs="Times New Roman"/>
        </w:rPr>
      </w:pPr>
      <w:r w:rsidRPr="00EB3179">
        <w:rPr>
          <w:rFonts w:ascii="Times New Roman" w:hAnsi="Times New Roman" w:cs="Times New Roman"/>
        </w:rPr>
        <w:t>1.1. Статью 1 изложить в следующей редакции:</w:t>
      </w:r>
    </w:p>
    <w:p w:rsidR="00EB3179" w:rsidRPr="00EB3179" w:rsidRDefault="00EB3179" w:rsidP="00EB3179">
      <w:pPr>
        <w:spacing w:after="0"/>
        <w:rPr>
          <w:rFonts w:ascii="Times New Roman" w:hAnsi="Times New Roman" w:cs="Times New Roman"/>
        </w:rPr>
      </w:pPr>
      <w:r w:rsidRPr="00EB3179">
        <w:rPr>
          <w:rFonts w:ascii="Times New Roman" w:hAnsi="Times New Roman" w:cs="Times New Roman"/>
        </w:rPr>
        <w:t xml:space="preserve">   Утвердить бюджет муниципального образования </w:t>
      </w:r>
      <w:proofErr w:type="gramStart"/>
      <w:r w:rsidRPr="00EB3179">
        <w:rPr>
          <w:rFonts w:ascii="Times New Roman" w:hAnsi="Times New Roman" w:cs="Times New Roman"/>
        </w:rPr>
        <w:t xml:space="preserve">( </w:t>
      </w:r>
      <w:proofErr w:type="gramEnd"/>
      <w:r w:rsidRPr="00EB3179">
        <w:rPr>
          <w:rFonts w:ascii="Times New Roman" w:hAnsi="Times New Roman" w:cs="Times New Roman"/>
        </w:rPr>
        <w:t>далее – местный бюджет) на 2015 год по доходам в сумме 9754,5 тыс. руб. и расходам в сумме 9899,4 тыс. руб.</w:t>
      </w:r>
    </w:p>
    <w:p w:rsidR="00EB3179" w:rsidRPr="00EB3179" w:rsidRDefault="00EB3179" w:rsidP="00EB3179">
      <w:pPr>
        <w:spacing w:after="0"/>
        <w:rPr>
          <w:rFonts w:ascii="Times New Roman" w:hAnsi="Times New Roman" w:cs="Times New Roman"/>
        </w:rPr>
      </w:pPr>
      <w:r w:rsidRPr="00EB3179">
        <w:rPr>
          <w:rFonts w:ascii="Times New Roman" w:hAnsi="Times New Roman" w:cs="Times New Roman"/>
        </w:rPr>
        <w:t xml:space="preserve">   Установить размер дефицита местного бюджета на 2015 год в сумме 144,9 тыс. руб. или 5 % от объема доходов местного бюджета без учета финансовой помощи от других уровней.</w:t>
      </w:r>
    </w:p>
    <w:p w:rsidR="00EB3179" w:rsidRPr="00EB3179" w:rsidRDefault="00EB3179" w:rsidP="00EB3179">
      <w:pPr>
        <w:spacing w:after="0"/>
        <w:rPr>
          <w:rFonts w:ascii="Times New Roman" w:hAnsi="Times New Roman" w:cs="Times New Roman"/>
        </w:rPr>
      </w:pPr>
      <w:r w:rsidRPr="00EB3179">
        <w:rPr>
          <w:rFonts w:ascii="Times New Roman" w:hAnsi="Times New Roman" w:cs="Times New Roman"/>
        </w:rPr>
        <w:tab/>
        <w:t>1.2. Приложение 2,5,6 изложить в новой редакции.</w:t>
      </w:r>
    </w:p>
    <w:p w:rsidR="00EB3179" w:rsidRPr="00EB3179" w:rsidRDefault="00EB3179" w:rsidP="00EB3179">
      <w:pPr>
        <w:spacing w:after="0"/>
        <w:rPr>
          <w:rFonts w:ascii="Times New Roman" w:hAnsi="Times New Roman" w:cs="Times New Roman"/>
        </w:rPr>
      </w:pPr>
      <w:r w:rsidRPr="00EB3179">
        <w:rPr>
          <w:rFonts w:ascii="Times New Roman" w:hAnsi="Times New Roman" w:cs="Times New Roman"/>
        </w:rPr>
        <w:tab/>
        <w:t>2. Настоящее решение вступает в силу со дня его официального опубликования.</w:t>
      </w:r>
    </w:p>
    <w:p w:rsidR="00EB3179" w:rsidRPr="00EB3179" w:rsidRDefault="00EB3179" w:rsidP="00EB3179">
      <w:pPr>
        <w:spacing w:after="0"/>
        <w:ind w:firstLine="705"/>
        <w:rPr>
          <w:rFonts w:ascii="Times New Roman" w:hAnsi="Times New Roman" w:cs="Times New Roman"/>
        </w:rPr>
      </w:pPr>
      <w:r w:rsidRPr="00EB3179">
        <w:rPr>
          <w:rFonts w:ascii="Times New Roman" w:hAnsi="Times New Roman" w:cs="Times New Roman"/>
        </w:rPr>
        <w:t>3. Настоящее решение опубликовать в газете «Вестник МО «Каменка» и на официальном сайте администрации муниципального образования «Каменка в сети «Интернет».</w:t>
      </w:r>
    </w:p>
    <w:p w:rsidR="00EB3179" w:rsidRPr="00EB3179" w:rsidRDefault="00EB3179" w:rsidP="00EB3179">
      <w:pPr>
        <w:spacing w:after="0"/>
        <w:rPr>
          <w:rFonts w:ascii="Times New Roman" w:hAnsi="Times New Roman" w:cs="Times New Roman"/>
        </w:rPr>
      </w:pPr>
    </w:p>
    <w:p w:rsidR="00EB3179" w:rsidRPr="00EB3179" w:rsidRDefault="00EB3179" w:rsidP="00EB3179">
      <w:pPr>
        <w:spacing w:after="0"/>
        <w:rPr>
          <w:rFonts w:ascii="Times New Roman" w:hAnsi="Times New Roman" w:cs="Times New Roman"/>
        </w:rPr>
      </w:pPr>
    </w:p>
    <w:p w:rsidR="00EB3179" w:rsidRPr="00EB3179" w:rsidRDefault="00EB3179" w:rsidP="00EB3179">
      <w:pPr>
        <w:spacing w:after="0"/>
        <w:rPr>
          <w:rFonts w:ascii="Times New Roman" w:hAnsi="Times New Roman" w:cs="Times New Roman"/>
        </w:rPr>
      </w:pPr>
    </w:p>
    <w:p w:rsidR="00EB3179" w:rsidRPr="00EB3179" w:rsidRDefault="00EB3179" w:rsidP="00EB317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EB3179">
        <w:rPr>
          <w:rFonts w:ascii="Times New Roman" w:hAnsi="Times New Roman" w:cs="Times New Roman"/>
        </w:rPr>
        <w:t>Глава МО «Каменка»                           Н.Б.Петрова</w:t>
      </w:r>
    </w:p>
    <w:p w:rsidR="00EB3179" w:rsidRDefault="00EB3179" w:rsidP="00EB3179">
      <w:pPr>
        <w:spacing w:after="0"/>
      </w:pPr>
    </w:p>
    <w:p w:rsidR="00BA4994" w:rsidRDefault="00BA4994"/>
    <w:p w:rsidR="00731186" w:rsidRDefault="00731186"/>
    <w:p w:rsidR="00731186" w:rsidRDefault="00731186"/>
    <w:p w:rsidR="00731186" w:rsidRDefault="00731186"/>
    <w:p w:rsidR="00731186" w:rsidRDefault="00731186"/>
    <w:p w:rsidR="00731186" w:rsidRDefault="00731186"/>
    <w:p w:rsidR="00731186" w:rsidRDefault="00731186"/>
    <w:p w:rsidR="00731186" w:rsidRDefault="00731186"/>
    <w:p w:rsidR="00731186" w:rsidRDefault="00731186"/>
    <w:tbl>
      <w:tblPr>
        <w:tblW w:w="10342" w:type="dxa"/>
        <w:tblInd w:w="92" w:type="dxa"/>
        <w:tblLook w:val="04A0"/>
      </w:tblPr>
      <w:tblGrid>
        <w:gridCol w:w="431"/>
        <w:gridCol w:w="1940"/>
        <w:gridCol w:w="740"/>
        <w:gridCol w:w="1150"/>
        <w:gridCol w:w="1032"/>
        <w:gridCol w:w="71"/>
        <w:gridCol w:w="430"/>
        <w:gridCol w:w="471"/>
        <w:gridCol w:w="99"/>
        <w:gridCol w:w="186"/>
        <w:gridCol w:w="209"/>
        <w:gridCol w:w="764"/>
        <w:gridCol w:w="192"/>
        <w:gridCol w:w="544"/>
        <w:gridCol w:w="412"/>
        <w:gridCol w:w="956"/>
        <w:gridCol w:w="444"/>
        <w:gridCol w:w="271"/>
      </w:tblGrid>
      <w:tr w:rsidR="00731186" w:rsidRPr="00AF0245" w:rsidTr="00547853">
        <w:trPr>
          <w:gridAfter w:val="8"/>
          <w:wAfter w:w="3792" w:type="dxa"/>
          <w:trHeight w:val="255"/>
        </w:trPr>
        <w:tc>
          <w:tcPr>
            <w:tcW w:w="6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ind w:right="-707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024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                        Приложение № 2</w:t>
            </w:r>
          </w:p>
        </w:tc>
      </w:tr>
      <w:tr w:rsidR="00731186" w:rsidRPr="00AF0245" w:rsidTr="00547853">
        <w:trPr>
          <w:gridAfter w:val="8"/>
          <w:wAfter w:w="3792" w:type="dxa"/>
          <w:trHeight w:val="255"/>
        </w:trPr>
        <w:tc>
          <w:tcPr>
            <w:tcW w:w="6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EB23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024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к решению Думы № </w:t>
            </w:r>
            <w:r w:rsidR="00EB2301">
              <w:rPr>
                <w:rFonts w:ascii="Arial CYR" w:eastAsia="Times New Roman" w:hAnsi="Arial CYR" w:cs="Arial CYR"/>
                <w:sz w:val="20"/>
                <w:szCs w:val="20"/>
              </w:rPr>
              <w:t>91</w:t>
            </w:r>
            <w:r w:rsidRPr="00AF0245">
              <w:rPr>
                <w:rFonts w:ascii="Arial CYR" w:eastAsia="Times New Roman" w:hAnsi="Arial CYR" w:cs="Arial CYR"/>
                <w:sz w:val="20"/>
                <w:szCs w:val="20"/>
              </w:rPr>
              <w:t xml:space="preserve"> от 2</w:t>
            </w:r>
            <w:r w:rsidR="00EB2301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  <w:r w:rsidRPr="00AF0245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r w:rsidR="00EB230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  <w:r w:rsidRPr="00AF0245">
              <w:rPr>
                <w:rFonts w:ascii="Arial CYR" w:eastAsia="Times New Roman" w:hAnsi="Arial CYR" w:cs="Arial CYR"/>
                <w:sz w:val="20"/>
                <w:szCs w:val="20"/>
              </w:rPr>
              <w:t xml:space="preserve">.2015 г.     </w:t>
            </w:r>
          </w:p>
        </w:tc>
      </w:tr>
      <w:tr w:rsidR="00731186" w:rsidRPr="00AF0245" w:rsidTr="00547853">
        <w:trPr>
          <w:gridAfter w:val="8"/>
          <w:wAfter w:w="3792" w:type="dxa"/>
          <w:trHeight w:val="255"/>
        </w:trPr>
        <w:tc>
          <w:tcPr>
            <w:tcW w:w="6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024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"О бюджете МО "Каменка</w:t>
            </w:r>
            <w:proofErr w:type="gramStart"/>
            <w:r w:rsidRPr="00AF0245">
              <w:rPr>
                <w:rFonts w:ascii="Arial CYR" w:eastAsia="Times New Roman" w:hAnsi="Arial CYR" w:cs="Arial CYR"/>
                <w:sz w:val="20"/>
                <w:szCs w:val="20"/>
              </w:rPr>
              <w:t>"н</w:t>
            </w:r>
            <w:proofErr w:type="gramEnd"/>
            <w:r w:rsidRPr="00AF0245">
              <w:rPr>
                <w:rFonts w:ascii="Arial CYR" w:eastAsia="Times New Roman" w:hAnsi="Arial CYR" w:cs="Arial CYR"/>
                <w:sz w:val="20"/>
                <w:szCs w:val="20"/>
              </w:rPr>
              <w:t>а 2015 год</w:t>
            </w:r>
          </w:p>
        </w:tc>
      </w:tr>
      <w:tr w:rsidR="00731186" w:rsidRPr="00AF0245" w:rsidTr="00547853">
        <w:trPr>
          <w:gridAfter w:val="8"/>
          <w:wAfter w:w="3792" w:type="dxa"/>
          <w:trHeight w:val="255"/>
        </w:trPr>
        <w:tc>
          <w:tcPr>
            <w:tcW w:w="6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186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024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и на плановый период 2016 и 2017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</w:t>
            </w:r>
          </w:p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</w:t>
            </w:r>
            <w:r w:rsidRPr="00AF0245">
              <w:rPr>
                <w:rFonts w:ascii="Arial CYR" w:eastAsia="Times New Roman" w:hAnsi="Arial CYR" w:cs="Arial CYR"/>
                <w:sz w:val="20"/>
                <w:szCs w:val="20"/>
              </w:rPr>
              <w:t>годов"</w:t>
            </w:r>
          </w:p>
        </w:tc>
      </w:tr>
      <w:tr w:rsidR="00731186" w:rsidRPr="00AF0245" w:rsidTr="00547853">
        <w:trPr>
          <w:gridAfter w:val="8"/>
          <w:wAfter w:w="3792" w:type="dxa"/>
          <w:trHeight w:val="255"/>
        </w:trPr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31186" w:rsidRPr="00AF0245" w:rsidTr="00547853">
        <w:trPr>
          <w:trHeight w:val="270"/>
        </w:trPr>
        <w:tc>
          <w:tcPr>
            <w:tcW w:w="103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024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Прогноз  поступления доходов по МО "Каменка" на 2015-2017 гг.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29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0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План</w:t>
            </w:r>
          </w:p>
        </w:tc>
      </w:tr>
      <w:tr w:rsidR="00731186" w:rsidRPr="00AF0245" w:rsidTr="00547853">
        <w:trPr>
          <w:gridAfter w:val="4"/>
          <w:wAfter w:w="2083" w:type="dxa"/>
          <w:trHeight w:val="270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 2015 г.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 2016 г.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 2017 г.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000 1 00 00000 10 0000 000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Доходы собственные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2898,9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3142,3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2932,2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182 1 01 00000 10 0000 000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435,0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450,0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182 1 01 02010 01 1000 110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435,0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450,0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100 1 03 02000 10 0000 110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1126,1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1534,8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1273,2</w:t>
            </w:r>
          </w:p>
        </w:tc>
      </w:tr>
      <w:tr w:rsidR="00731186" w:rsidRPr="00AF0245" w:rsidTr="00547853">
        <w:trPr>
          <w:gridAfter w:val="4"/>
          <w:wAfter w:w="2083" w:type="dxa"/>
          <w:trHeight w:val="900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100 1 03 02230 01 0000 110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диз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топливо,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подлежащ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распредел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между бюджетами РФ и местными бюджет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учетом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установл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дифференц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отчисл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в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местн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бюджеты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444,9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606,4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503,0</w:t>
            </w:r>
          </w:p>
        </w:tc>
      </w:tr>
      <w:tr w:rsidR="00731186" w:rsidRPr="00AF0245" w:rsidTr="00547853">
        <w:trPr>
          <w:gridAfter w:val="4"/>
          <w:wAfter w:w="2083" w:type="dxa"/>
          <w:trHeight w:val="112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100 1 03 02240 01 0000 110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моторн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масла для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дизельн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и (или) карбюратор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и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нжекторных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) двигателей,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подлеж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распредел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между бюджетами РФ и местными бюджет. с учетом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установл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дифференц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отчисл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в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местн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бюджеты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9,0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12,2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10,2</w:t>
            </w:r>
          </w:p>
        </w:tc>
      </w:tr>
      <w:tr w:rsidR="00731186" w:rsidRPr="00AF0245" w:rsidTr="00547853">
        <w:trPr>
          <w:gridAfter w:val="4"/>
          <w:wAfter w:w="2083" w:type="dxa"/>
          <w:trHeight w:val="930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100 1 03 02250 01 0000 110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автомоб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бензин,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подлежащ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распредел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между бюджетами РФ и местными бюджет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учетом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установл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дифференц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отчисл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в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местн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бюджеты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672,1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916,0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759,8</w:t>
            </w:r>
          </w:p>
        </w:tc>
      </w:tr>
      <w:tr w:rsidR="00731186" w:rsidRPr="00AF0245" w:rsidTr="00547853">
        <w:trPr>
          <w:gridAfter w:val="4"/>
          <w:wAfter w:w="2083" w:type="dxa"/>
          <w:trHeight w:val="91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100 1 03 02260 01 0000 110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уплаты акцизов на прямогонный бензин,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подлежащ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Распредел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между бюджетами РФ и местными бюджет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учетом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установл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дифференц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отчисл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в местные бюджеты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0,2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182 1 05 03010 01 1000 110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70,0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73,0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75,0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182 1 06 01030 10 1000 110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22,0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26,0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182 1 06 06000 10 0000 110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440,0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455,0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475,0</w:t>
            </w:r>
          </w:p>
        </w:tc>
      </w:tr>
      <w:tr w:rsidR="00731186" w:rsidRPr="00AF0245" w:rsidTr="00547853">
        <w:trPr>
          <w:gridAfter w:val="4"/>
          <w:wAfter w:w="2083" w:type="dxa"/>
          <w:trHeight w:val="450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182 1 06 06033 10 1000 110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Земельный 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налог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взимаемый по ставкам, установленным  подпунктом 2 статьи 394 (1,5%)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170,0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180,0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195,0</w:t>
            </w:r>
          </w:p>
        </w:tc>
      </w:tr>
      <w:tr w:rsidR="00731186" w:rsidRPr="00AF0245" w:rsidTr="00547853">
        <w:trPr>
          <w:gridAfter w:val="4"/>
          <w:wAfter w:w="2083" w:type="dxa"/>
          <w:trHeight w:val="450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182 1 06 06043 10 1000 110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Земельный 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налог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взимаемый по ставкам, установленным  подпунктом 1 статьи 394 (0,3%)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270,0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275,0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280,0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033 1 08 04020 10 1000 110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38,8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35,5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</w:tr>
      <w:tr w:rsidR="00731186" w:rsidRPr="00AF0245" w:rsidTr="00547853">
        <w:trPr>
          <w:gridAfter w:val="4"/>
          <w:wAfter w:w="2083" w:type="dxa"/>
          <w:trHeight w:val="46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033 1 11 00000 10 0000 000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использ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имущества, находящегося в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госуд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и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муниц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собственности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97,0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115,0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130,0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033 1 11 05025 10 0000 120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земельных участков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60,0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033 1 11 05035 10 1000 120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55,0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65,0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70,0</w:t>
            </w:r>
          </w:p>
        </w:tc>
      </w:tr>
      <w:tr w:rsidR="00731186" w:rsidRPr="00AF0245" w:rsidTr="00547853">
        <w:trPr>
          <w:gridAfter w:val="4"/>
          <w:wAfter w:w="2083" w:type="dxa"/>
          <w:trHeight w:val="67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033 1 13 01995 10 0000 130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160,0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170,0</w:t>
            </w:r>
          </w:p>
        </w:tc>
      </w:tr>
      <w:tr w:rsidR="00731186" w:rsidRPr="00AF0245" w:rsidTr="00547853">
        <w:trPr>
          <w:gridAfter w:val="4"/>
          <w:wAfter w:w="2083" w:type="dxa"/>
          <w:trHeight w:val="450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033 1 14 06025 10 0000 430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земельных участков, находящихся в собств. сельских поселений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328,5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312,0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303,0</w:t>
            </w:r>
          </w:p>
        </w:tc>
      </w:tr>
      <w:tr w:rsidR="00731186" w:rsidRPr="00AF0245" w:rsidTr="00547853">
        <w:trPr>
          <w:gridAfter w:val="4"/>
          <w:wAfter w:w="2083" w:type="dxa"/>
          <w:trHeight w:val="311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033 1 17 05050 10 1000 180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8,5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159 2 00 00000 00 0000 151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6855,6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5699,7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5894,8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159 2 02 00000 10 0000 151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От других бюджетов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6856,3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5699,7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5894,8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159 2 02 01000 10 0000 151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Дотации от других бюджетов БС - всего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2181,8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1848,9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1822,6</w:t>
            </w:r>
          </w:p>
        </w:tc>
      </w:tr>
      <w:tr w:rsidR="00731186" w:rsidRPr="00AF0245" w:rsidTr="00547853">
        <w:trPr>
          <w:gridAfter w:val="4"/>
          <w:wAfter w:w="2083" w:type="dxa"/>
          <w:trHeight w:val="450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159 2 02 01001 10 0000 151 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Дотация на выравнивание уровня бюджетной обеспеченности с областного бюджета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1614,4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1269,9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1265,6</w:t>
            </w:r>
          </w:p>
        </w:tc>
      </w:tr>
      <w:tr w:rsidR="00731186" w:rsidRPr="00AF0245" w:rsidTr="00547853">
        <w:trPr>
          <w:gridAfter w:val="4"/>
          <w:wAfter w:w="2083" w:type="dxa"/>
          <w:trHeight w:val="450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159 2 02 01001 10 0000 151 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Дотация на выравнивание уровня бюджетной обеспеченности с районного бюджета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567,4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579,0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557,0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159 2 02 02000 10 0000 151 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Субвенции от других бюджетов РФ- всего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116,8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117,8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112,1</w:t>
            </w:r>
          </w:p>
        </w:tc>
      </w:tr>
      <w:tr w:rsidR="00731186" w:rsidRPr="00AF0245" w:rsidTr="00547853">
        <w:trPr>
          <w:gridAfter w:val="4"/>
          <w:wAfter w:w="2083" w:type="dxa"/>
          <w:trHeight w:val="240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159 2 02 03024 10 0000 151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на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выпол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перед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олном. субъектам РФ 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33,0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33,0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33,0</w:t>
            </w:r>
          </w:p>
        </w:tc>
      </w:tr>
      <w:tr w:rsidR="00731186" w:rsidRPr="00AF0245" w:rsidTr="00547853">
        <w:trPr>
          <w:gridAfter w:val="4"/>
          <w:wAfter w:w="2083" w:type="dxa"/>
          <w:trHeight w:val="28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159 2 02 03015 10 0000 151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на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выпол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полном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о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первич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ВУС 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83,8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84,8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79,1</w:t>
            </w:r>
          </w:p>
        </w:tc>
      </w:tr>
      <w:tr w:rsidR="00731186" w:rsidRPr="00AF0245" w:rsidTr="00547853">
        <w:trPr>
          <w:gridAfter w:val="4"/>
          <w:wAfter w:w="2083" w:type="dxa"/>
          <w:trHeight w:val="28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поселений - всего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4557,7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3733,0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3960,1</w:t>
            </w:r>
          </w:p>
        </w:tc>
      </w:tr>
      <w:tr w:rsidR="00731186" w:rsidRPr="00AF0245" w:rsidTr="00547853">
        <w:trPr>
          <w:gridAfter w:val="4"/>
          <w:wAfter w:w="2083" w:type="dxa"/>
          <w:trHeight w:val="28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159  2 02  02051 10 000 151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Субсид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бюдж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посел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на реал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ф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едер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целев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прогр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288,0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1007,8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на выплату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денежн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содерж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- всего: 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3261,9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3733,0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3960,1</w:t>
            </w:r>
          </w:p>
        </w:tc>
      </w:tr>
      <w:tr w:rsidR="00731186" w:rsidRPr="00AF0245" w:rsidTr="00547853">
        <w:trPr>
          <w:gridAfter w:val="4"/>
          <w:wAfter w:w="2083" w:type="dxa"/>
          <w:trHeight w:val="270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на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выпл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денеж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содер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главе,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мун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служ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1503,7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1503,7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1503,7</w:t>
            </w:r>
          </w:p>
        </w:tc>
      </w:tr>
      <w:tr w:rsidR="00731186" w:rsidRPr="00AF0245" w:rsidTr="00547853">
        <w:trPr>
          <w:gridAfter w:val="4"/>
          <w:wAfter w:w="2083" w:type="dxa"/>
          <w:trHeight w:val="270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на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выпл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денеж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содер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работн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культуры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1758,2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2229,3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2456,4</w:t>
            </w:r>
          </w:p>
        </w:tc>
      </w:tr>
      <w:tr w:rsidR="00731186" w:rsidRPr="00AF0245" w:rsidTr="00547853">
        <w:trPr>
          <w:gridAfter w:val="4"/>
          <w:wAfter w:w="2083" w:type="dxa"/>
          <w:trHeight w:val="225"/>
        </w:trPr>
        <w:tc>
          <w:tcPr>
            <w:tcW w:w="2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159 </w:t>
            </w:r>
            <w:r w:rsidR="00547853">
              <w:rPr>
                <w:rFonts w:ascii="Arial CYR" w:eastAsia="Times New Roman" w:hAnsi="Arial CYR" w:cs="Arial CYR"/>
                <w:sz w:val="16"/>
                <w:szCs w:val="16"/>
              </w:rPr>
              <w:t>2 19 05000 10 0000 151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-0,7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31186" w:rsidRPr="00AF0245" w:rsidTr="00547853">
        <w:trPr>
          <w:gridAfter w:val="4"/>
          <w:wAfter w:w="2083" w:type="dxa"/>
          <w:trHeight w:val="270"/>
        </w:trPr>
        <w:tc>
          <w:tcPr>
            <w:tcW w:w="2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0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9754,5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8842,0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8827,0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144,9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157,1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146,6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9899,4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8999,1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8973,6</w:t>
            </w: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Глава МО "Каменка"                           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31186" w:rsidRPr="00AF0245" w:rsidTr="00547853">
        <w:trPr>
          <w:gridAfter w:val="4"/>
          <w:wAfter w:w="2083" w:type="dxa"/>
          <w:trHeight w:val="255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86" w:rsidRPr="00AF0245" w:rsidRDefault="00731186" w:rsidP="005478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</w:t>
            </w: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</w:t>
            </w: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</w:t>
            </w:r>
          </w:p>
          <w:p w:rsidR="00A20272" w:rsidRDefault="00A20272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A20272" w:rsidRDefault="00A20272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A20272" w:rsidRDefault="00A20272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 xml:space="preserve"> Приложение № 5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к решению Думы № </w:t>
            </w:r>
            <w:r w:rsidR="00EB2301" w:rsidRPr="00A20272">
              <w:rPr>
                <w:rFonts w:ascii="Arial CYR" w:eastAsia="Times New Roman" w:hAnsi="Arial CYR" w:cs="Arial CYR"/>
                <w:sz w:val="18"/>
                <w:szCs w:val="18"/>
              </w:rPr>
              <w:t>91</w:t>
            </w: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 от 2</w:t>
            </w:r>
            <w:r w:rsidR="00EB2301" w:rsidRPr="00A20272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r w:rsidR="00EB2301" w:rsidRPr="00A20272"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.2015 г. 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"О бюджете МО "Каменка" на 2015 год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53" w:rsidRPr="00A20272" w:rsidRDefault="00547853" w:rsidP="00A202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и на плановый период 2016 и 2017 годов"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Прогноз              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распределения расходов  М</w:t>
            </w:r>
            <w:proofErr w:type="gramStart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О"</w:t>
            </w:r>
            <w:proofErr w:type="gramEnd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Каменка" по разделам, подразделам, целевым статьям </w:t>
            </w:r>
          </w:p>
        </w:tc>
      </w:tr>
      <w:tr w:rsidR="00547853" w:rsidRPr="00A20272" w:rsidTr="00547853">
        <w:trPr>
          <w:gridAfter w:val="1"/>
          <w:wAfter w:w="271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расходов, видам расходов  функциональной  классификации расходов Российской федерации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№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Наименование  расходов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РЗ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План </w:t>
            </w:r>
            <w:proofErr w:type="gramStart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План </w:t>
            </w:r>
            <w:proofErr w:type="gramStart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План </w:t>
            </w:r>
            <w:proofErr w:type="gramStart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на</w:t>
            </w:r>
            <w:proofErr w:type="gramEnd"/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2015 год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2016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2017 год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Администрация МО "Каменка"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9899,4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8999,1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8973,6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4875,3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4168,7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4033,3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754,6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690,0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690,0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Руководство и управление в сфере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установленных функций органов </w:t>
            </w:r>
            <w:proofErr w:type="spellStart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местн</w:t>
            </w:r>
            <w:proofErr w:type="spellEnd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самоупр</w:t>
            </w:r>
            <w:proofErr w:type="spellEnd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754,6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690,0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690,0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Функционирование органов </w:t>
            </w:r>
            <w:proofErr w:type="gramStart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исполнительной</w:t>
            </w:r>
            <w:proofErr w:type="gramEnd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власти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01 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4120,7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3478,7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3343,3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Расходы на выплаты персоналу в целях </w:t>
            </w:r>
            <w:proofErr w:type="spellStart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обеспеч</w:t>
            </w:r>
            <w:proofErr w:type="spellEnd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выполнения функций муниципальными органами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01 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2895,3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2612,0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2612,0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для обеспечения муниципальных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01 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1225,4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866,7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731,3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Резервный фонд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9,0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0,7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83,8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79,1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Расходы на выплаты персоналу в целях </w:t>
            </w:r>
            <w:proofErr w:type="spellStart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обеспеч</w:t>
            </w:r>
            <w:proofErr w:type="spellEnd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выполнения функций муниципальными органами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02 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75,8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76,8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71,1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для обеспечения муниципальных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02 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8,0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8,0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1158,4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1336,9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1114,5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32,3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32,3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32,3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Расходы на выплаты персоналу в целях </w:t>
            </w:r>
            <w:proofErr w:type="spellStart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обеспеч</w:t>
            </w:r>
            <w:proofErr w:type="spellEnd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выполнения функций муниципальными органами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30,0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30,0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для обеспечения муниципальных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2,3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2,3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1126,1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1304,6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1082,2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358,0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Капитальный и текущий ремонт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358,0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20,0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Противопожарные мероприятия, связанные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с содержанием имущества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371,0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"Устойчивое развитие сельских территорий"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371,0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кинематография и средства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массовой информации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3041,2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3379,0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3717,0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Культура 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3041,2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3379,0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3717,0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подведомственных</w:t>
            </w:r>
            <w:proofErr w:type="gramEnd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учреждений домов культуры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2328,0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2586,6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2845,4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подведомственных</w:t>
            </w:r>
            <w:proofErr w:type="gramEnd"/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учреждений библиотек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713,2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792,4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871,6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Итого расходов 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EB2301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9899,4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8999,1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8973,6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47853" w:rsidRPr="00A20272" w:rsidTr="00547853">
        <w:trPr>
          <w:gridAfter w:val="2"/>
          <w:wAfter w:w="715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53" w:rsidRPr="00A20272" w:rsidRDefault="00547853" w:rsidP="0054785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20272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Глава МО "Каменка"                                         Н.Б.Петрова</w:t>
            </w:r>
          </w:p>
        </w:tc>
      </w:tr>
    </w:tbl>
    <w:p w:rsidR="00EB2301" w:rsidRPr="00A20272" w:rsidRDefault="00EB2301" w:rsidP="00A20272">
      <w:pPr>
        <w:shd w:val="clear" w:color="auto" w:fill="FFFFFF"/>
        <w:spacing w:after="0" w:line="221" w:lineRule="exact"/>
        <w:ind w:left="4752"/>
        <w:rPr>
          <w:sz w:val="20"/>
          <w:szCs w:val="20"/>
        </w:rPr>
      </w:pPr>
      <w:r w:rsidRPr="00A20272">
        <w:rPr>
          <w:rFonts w:eastAsia="Times New Roman" w:cs="Times New Roman"/>
          <w:spacing w:val="-1"/>
          <w:sz w:val="20"/>
          <w:szCs w:val="20"/>
        </w:rPr>
        <w:lastRenderedPageBreak/>
        <w:t>Приложение</w:t>
      </w:r>
      <w:r w:rsidRPr="00A20272">
        <w:rPr>
          <w:rFonts w:eastAsia="Times New Roman"/>
          <w:spacing w:val="-1"/>
          <w:sz w:val="20"/>
          <w:szCs w:val="20"/>
        </w:rPr>
        <w:t xml:space="preserve"> </w:t>
      </w:r>
      <w:r w:rsidRPr="00A20272">
        <w:rPr>
          <w:rFonts w:eastAsia="Times New Roman" w:cs="Times New Roman"/>
          <w:spacing w:val="-1"/>
          <w:sz w:val="20"/>
          <w:szCs w:val="20"/>
        </w:rPr>
        <w:t>№</w:t>
      </w:r>
      <w:r w:rsidRPr="00A20272">
        <w:rPr>
          <w:rFonts w:eastAsia="Times New Roman"/>
          <w:spacing w:val="-1"/>
          <w:sz w:val="20"/>
          <w:szCs w:val="20"/>
        </w:rPr>
        <w:t xml:space="preserve"> 6</w:t>
      </w:r>
    </w:p>
    <w:p w:rsidR="00EB2301" w:rsidRPr="00A20272" w:rsidRDefault="00EB2301" w:rsidP="00A20272">
      <w:pPr>
        <w:shd w:val="clear" w:color="auto" w:fill="FFFFFF"/>
        <w:spacing w:after="0" w:line="221" w:lineRule="exact"/>
        <w:ind w:left="4752" w:right="715"/>
        <w:jc w:val="both"/>
        <w:rPr>
          <w:sz w:val="20"/>
          <w:szCs w:val="20"/>
        </w:rPr>
      </w:pPr>
      <w:r w:rsidRPr="00A20272">
        <w:rPr>
          <w:rFonts w:eastAsia="Times New Roman" w:cs="Times New Roman"/>
          <w:sz w:val="20"/>
          <w:szCs w:val="20"/>
        </w:rPr>
        <w:t>к</w:t>
      </w:r>
      <w:r w:rsidRPr="00A20272">
        <w:rPr>
          <w:rFonts w:eastAsia="Times New Roman"/>
          <w:sz w:val="20"/>
          <w:szCs w:val="20"/>
        </w:rPr>
        <w:t xml:space="preserve"> </w:t>
      </w:r>
      <w:r w:rsidRPr="00A20272">
        <w:rPr>
          <w:rFonts w:eastAsia="Times New Roman" w:cs="Times New Roman"/>
          <w:sz w:val="20"/>
          <w:szCs w:val="20"/>
        </w:rPr>
        <w:t>решению</w:t>
      </w:r>
      <w:r w:rsidRPr="00A20272">
        <w:rPr>
          <w:rFonts w:eastAsia="Times New Roman"/>
          <w:sz w:val="20"/>
          <w:szCs w:val="20"/>
        </w:rPr>
        <w:t xml:space="preserve"> </w:t>
      </w:r>
      <w:r w:rsidRPr="00A20272">
        <w:rPr>
          <w:rFonts w:eastAsia="Times New Roman" w:cs="Times New Roman"/>
          <w:sz w:val="20"/>
          <w:szCs w:val="20"/>
        </w:rPr>
        <w:t>Думы</w:t>
      </w:r>
      <w:r w:rsidRPr="00A20272">
        <w:rPr>
          <w:rFonts w:eastAsia="Times New Roman"/>
          <w:sz w:val="20"/>
          <w:szCs w:val="20"/>
        </w:rPr>
        <w:t xml:space="preserve"> </w:t>
      </w:r>
      <w:r w:rsidRPr="00A20272">
        <w:rPr>
          <w:rFonts w:eastAsia="Times New Roman" w:cs="Times New Roman"/>
          <w:sz w:val="20"/>
          <w:szCs w:val="20"/>
        </w:rPr>
        <w:t>№</w:t>
      </w:r>
      <w:r w:rsidRPr="00A20272">
        <w:rPr>
          <w:rFonts w:eastAsia="Times New Roman"/>
          <w:sz w:val="20"/>
          <w:szCs w:val="20"/>
        </w:rPr>
        <w:t xml:space="preserve"> </w:t>
      </w:r>
      <w:r w:rsidR="00A20272" w:rsidRPr="00A20272">
        <w:rPr>
          <w:rFonts w:eastAsia="Times New Roman"/>
          <w:sz w:val="20"/>
          <w:szCs w:val="20"/>
        </w:rPr>
        <w:t>91</w:t>
      </w:r>
      <w:r w:rsidRPr="00A20272">
        <w:rPr>
          <w:rFonts w:eastAsia="Times New Roman"/>
          <w:sz w:val="20"/>
          <w:szCs w:val="20"/>
        </w:rPr>
        <w:t xml:space="preserve"> </w:t>
      </w:r>
      <w:r w:rsidRPr="00A20272">
        <w:rPr>
          <w:rFonts w:eastAsia="Times New Roman" w:cs="Times New Roman"/>
          <w:sz w:val="20"/>
          <w:szCs w:val="20"/>
        </w:rPr>
        <w:t>от</w:t>
      </w:r>
      <w:r w:rsidRPr="00A20272">
        <w:rPr>
          <w:rFonts w:eastAsia="Times New Roman"/>
          <w:sz w:val="20"/>
          <w:szCs w:val="20"/>
        </w:rPr>
        <w:t xml:space="preserve"> </w:t>
      </w:r>
      <w:r w:rsidR="00A20272" w:rsidRPr="00A20272">
        <w:rPr>
          <w:rFonts w:eastAsia="Times New Roman"/>
          <w:sz w:val="20"/>
          <w:szCs w:val="20"/>
        </w:rPr>
        <w:t>29.10</w:t>
      </w:r>
      <w:r w:rsidRPr="00A20272">
        <w:rPr>
          <w:rFonts w:eastAsia="Times New Roman"/>
          <w:sz w:val="20"/>
          <w:szCs w:val="20"/>
        </w:rPr>
        <w:t xml:space="preserve">.2015 </w:t>
      </w:r>
      <w:r w:rsidRPr="00A20272">
        <w:rPr>
          <w:rFonts w:eastAsia="Times New Roman" w:cs="Times New Roman"/>
          <w:sz w:val="20"/>
          <w:szCs w:val="20"/>
        </w:rPr>
        <w:t>г</w:t>
      </w:r>
      <w:r w:rsidRPr="00A20272">
        <w:rPr>
          <w:rFonts w:eastAsia="Times New Roman"/>
          <w:sz w:val="20"/>
          <w:szCs w:val="20"/>
        </w:rPr>
        <w:t>. "</w:t>
      </w:r>
      <w:r w:rsidRPr="00A20272">
        <w:rPr>
          <w:rFonts w:eastAsia="Times New Roman" w:cs="Times New Roman"/>
          <w:sz w:val="20"/>
          <w:szCs w:val="20"/>
        </w:rPr>
        <w:t>О</w:t>
      </w:r>
      <w:r w:rsidRPr="00A20272">
        <w:rPr>
          <w:rFonts w:eastAsia="Times New Roman"/>
          <w:sz w:val="20"/>
          <w:szCs w:val="20"/>
        </w:rPr>
        <w:t xml:space="preserve"> </w:t>
      </w:r>
      <w:r w:rsidRPr="00A20272">
        <w:rPr>
          <w:rFonts w:eastAsia="Times New Roman" w:cs="Times New Roman"/>
          <w:sz w:val="20"/>
          <w:szCs w:val="20"/>
        </w:rPr>
        <w:t>бюджете</w:t>
      </w:r>
      <w:r w:rsidRPr="00A20272">
        <w:rPr>
          <w:rFonts w:eastAsia="Times New Roman"/>
          <w:sz w:val="20"/>
          <w:szCs w:val="20"/>
        </w:rPr>
        <w:t xml:space="preserve"> </w:t>
      </w:r>
      <w:r w:rsidRPr="00A20272">
        <w:rPr>
          <w:rFonts w:eastAsia="Times New Roman" w:cs="Times New Roman"/>
          <w:sz w:val="20"/>
          <w:szCs w:val="20"/>
        </w:rPr>
        <w:t>МО</w:t>
      </w:r>
      <w:r w:rsidRPr="00A20272">
        <w:rPr>
          <w:rFonts w:eastAsia="Times New Roman"/>
          <w:sz w:val="20"/>
          <w:szCs w:val="20"/>
        </w:rPr>
        <w:t xml:space="preserve"> "</w:t>
      </w:r>
      <w:r w:rsidRPr="00A20272">
        <w:rPr>
          <w:rFonts w:eastAsia="Times New Roman" w:cs="Times New Roman"/>
          <w:sz w:val="20"/>
          <w:szCs w:val="20"/>
        </w:rPr>
        <w:t>Каменка</w:t>
      </w:r>
      <w:r w:rsidRPr="00A20272">
        <w:rPr>
          <w:rFonts w:eastAsia="Times New Roman"/>
          <w:sz w:val="20"/>
          <w:szCs w:val="20"/>
        </w:rPr>
        <w:t xml:space="preserve">" </w:t>
      </w:r>
      <w:r w:rsidRPr="00A20272">
        <w:rPr>
          <w:rFonts w:eastAsia="Times New Roman" w:cs="Times New Roman"/>
          <w:sz w:val="20"/>
          <w:szCs w:val="20"/>
        </w:rPr>
        <w:t>на</w:t>
      </w:r>
      <w:r w:rsidRPr="00A20272">
        <w:rPr>
          <w:rFonts w:eastAsia="Times New Roman"/>
          <w:sz w:val="20"/>
          <w:szCs w:val="20"/>
        </w:rPr>
        <w:t xml:space="preserve"> 2015 </w:t>
      </w:r>
      <w:r w:rsidRPr="00A20272">
        <w:rPr>
          <w:rFonts w:eastAsia="Times New Roman" w:cs="Times New Roman"/>
          <w:sz w:val="20"/>
          <w:szCs w:val="20"/>
        </w:rPr>
        <w:t xml:space="preserve">год </w:t>
      </w:r>
      <w:r w:rsidRPr="00A20272">
        <w:rPr>
          <w:rFonts w:eastAsia="Times New Roman" w:cs="Times New Roman"/>
          <w:spacing w:val="-1"/>
          <w:sz w:val="20"/>
          <w:szCs w:val="20"/>
        </w:rPr>
        <w:t>и</w:t>
      </w:r>
      <w:r w:rsidRPr="00A20272">
        <w:rPr>
          <w:rFonts w:eastAsia="Times New Roman"/>
          <w:spacing w:val="-1"/>
          <w:sz w:val="20"/>
          <w:szCs w:val="20"/>
        </w:rPr>
        <w:t xml:space="preserve"> </w:t>
      </w:r>
      <w:r w:rsidRPr="00A20272">
        <w:rPr>
          <w:rFonts w:eastAsia="Times New Roman" w:cs="Times New Roman"/>
          <w:spacing w:val="-1"/>
          <w:sz w:val="20"/>
          <w:szCs w:val="20"/>
        </w:rPr>
        <w:t>на</w:t>
      </w:r>
      <w:r w:rsidRPr="00A20272">
        <w:rPr>
          <w:rFonts w:eastAsia="Times New Roman"/>
          <w:spacing w:val="-1"/>
          <w:sz w:val="20"/>
          <w:szCs w:val="20"/>
        </w:rPr>
        <w:t xml:space="preserve"> </w:t>
      </w:r>
      <w:r w:rsidRPr="00A20272">
        <w:rPr>
          <w:rFonts w:eastAsia="Times New Roman" w:cs="Times New Roman"/>
          <w:spacing w:val="-1"/>
          <w:sz w:val="20"/>
          <w:szCs w:val="20"/>
        </w:rPr>
        <w:t>плановый</w:t>
      </w:r>
      <w:r w:rsidRPr="00A20272">
        <w:rPr>
          <w:rFonts w:eastAsia="Times New Roman"/>
          <w:spacing w:val="-1"/>
          <w:sz w:val="20"/>
          <w:szCs w:val="20"/>
        </w:rPr>
        <w:t xml:space="preserve"> </w:t>
      </w:r>
      <w:r w:rsidRPr="00A20272">
        <w:rPr>
          <w:rFonts w:eastAsia="Times New Roman" w:cs="Times New Roman"/>
          <w:spacing w:val="-1"/>
          <w:sz w:val="20"/>
          <w:szCs w:val="20"/>
        </w:rPr>
        <w:t>период</w:t>
      </w:r>
      <w:r w:rsidRPr="00A20272">
        <w:rPr>
          <w:rFonts w:eastAsia="Times New Roman"/>
          <w:spacing w:val="-1"/>
          <w:sz w:val="20"/>
          <w:szCs w:val="20"/>
        </w:rPr>
        <w:t xml:space="preserve"> 2016 </w:t>
      </w:r>
      <w:r w:rsidRPr="00A20272">
        <w:rPr>
          <w:rFonts w:eastAsia="Times New Roman" w:cs="Times New Roman"/>
          <w:spacing w:val="-1"/>
          <w:sz w:val="20"/>
          <w:szCs w:val="20"/>
        </w:rPr>
        <w:t>и</w:t>
      </w:r>
      <w:r w:rsidRPr="00A20272">
        <w:rPr>
          <w:rFonts w:eastAsia="Times New Roman"/>
          <w:spacing w:val="-1"/>
          <w:sz w:val="20"/>
          <w:szCs w:val="20"/>
        </w:rPr>
        <w:t xml:space="preserve"> 2017 </w:t>
      </w:r>
      <w:r w:rsidRPr="00A20272">
        <w:rPr>
          <w:rFonts w:eastAsia="Times New Roman" w:cs="Times New Roman"/>
          <w:spacing w:val="-1"/>
          <w:sz w:val="20"/>
          <w:szCs w:val="20"/>
        </w:rPr>
        <w:t>годов</w:t>
      </w:r>
      <w:proofErr w:type="gramStart"/>
      <w:r w:rsidRPr="00A20272">
        <w:rPr>
          <w:rFonts w:eastAsia="Times New Roman"/>
          <w:spacing w:val="-1"/>
          <w:sz w:val="20"/>
          <w:szCs w:val="20"/>
        </w:rPr>
        <w:t>."</w:t>
      </w:r>
      <w:proofErr w:type="gramEnd"/>
    </w:p>
    <w:p w:rsidR="00EB2301" w:rsidRPr="00A20272" w:rsidRDefault="00EB2301" w:rsidP="00A20272">
      <w:pPr>
        <w:shd w:val="clear" w:color="auto" w:fill="FFFFFF"/>
        <w:spacing w:before="230" w:after="0" w:line="259" w:lineRule="exact"/>
        <w:ind w:left="67" w:right="2304" w:firstLine="485"/>
        <w:rPr>
          <w:sz w:val="20"/>
          <w:szCs w:val="20"/>
        </w:rPr>
      </w:pPr>
      <w:r w:rsidRPr="00A20272">
        <w:rPr>
          <w:rFonts w:eastAsia="Times New Roman" w:cs="Times New Roman"/>
          <w:i/>
          <w:iCs/>
          <w:sz w:val="20"/>
          <w:szCs w:val="20"/>
        </w:rPr>
        <w:t>Ведомственная</w:t>
      </w:r>
      <w:r w:rsidRPr="00A20272">
        <w:rPr>
          <w:rFonts w:eastAsia="Times New Roman"/>
          <w:i/>
          <w:iCs/>
          <w:sz w:val="20"/>
          <w:szCs w:val="20"/>
        </w:rPr>
        <w:t xml:space="preserve"> </w:t>
      </w:r>
      <w:r w:rsidRPr="00A20272">
        <w:rPr>
          <w:rFonts w:eastAsia="Times New Roman" w:cs="Times New Roman"/>
          <w:i/>
          <w:iCs/>
          <w:sz w:val="20"/>
          <w:szCs w:val="20"/>
        </w:rPr>
        <w:t>структура</w:t>
      </w:r>
      <w:r w:rsidRPr="00A20272">
        <w:rPr>
          <w:rFonts w:eastAsia="Times New Roman"/>
          <w:i/>
          <w:iCs/>
          <w:sz w:val="20"/>
          <w:szCs w:val="20"/>
        </w:rPr>
        <w:t xml:space="preserve"> </w:t>
      </w:r>
      <w:r w:rsidRPr="00A20272">
        <w:rPr>
          <w:rFonts w:eastAsia="Times New Roman" w:cs="Times New Roman"/>
          <w:i/>
          <w:iCs/>
          <w:sz w:val="20"/>
          <w:szCs w:val="20"/>
        </w:rPr>
        <w:t>расходов муниципального</w:t>
      </w:r>
      <w:r w:rsidRPr="00A20272">
        <w:rPr>
          <w:rFonts w:eastAsia="Times New Roman"/>
          <w:i/>
          <w:iCs/>
          <w:sz w:val="20"/>
          <w:szCs w:val="20"/>
        </w:rPr>
        <w:t xml:space="preserve"> </w:t>
      </w:r>
      <w:r w:rsidRPr="00A20272">
        <w:rPr>
          <w:rFonts w:eastAsia="Times New Roman" w:cs="Times New Roman"/>
          <w:i/>
          <w:iCs/>
          <w:sz w:val="20"/>
          <w:szCs w:val="20"/>
        </w:rPr>
        <w:t>образования</w:t>
      </w:r>
      <w:r w:rsidRPr="00A20272">
        <w:rPr>
          <w:rFonts w:eastAsia="Times New Roman"/>
          <w:i/>
          <w:iCs/>
          <w:sz w:val="20"/>
          <w:szCs w:val="20"/>
        </w:rPr>
        <w:t xml:space="preserve"> "</w:t>
      </w:r>
      <w:r w:rsidRPr="00A20272">
        <w:rPr>
          <w:rFonts w:eastAsia="Times New Roman" w:cs="Times New Roman"/>
          <w:i/>
          <w:iCs/>
          <w:sz w:val="20"/>
          <w:szCs w:val="20"/>
        </w:rPr>
        <w:t>Каменка</w:t>
      </w:r>
      <w:r w:rsidRPr="00A20272">
        <w:rPr>
          <w:rFonts w:eastAsia="Times New Roman"/>
          <w:i/>
          <w:iCs/>
          <w:sz w:val="20"/>
          <w:szCs w:val="20"/>
        </w:rPr>
        <w:t xml:space="preserve">" </w:t>
      </w:r>
      <w:r w:rsidRPr="00A20272">
        <w:rPr>
          <w:rFonts w:eastAsia="Times New Roman" w:cs="Times New Roman"/>
          <w:i/>
          <w:iCs/>
          <w:sz w:val="20"/>
          <w:szCs w:val="20"/>
        </w:rPr>
        <w:t>на</w:t>
      </w:r>
      <w:r w:rsidRPr="00A20272">
        <w:rPr>
          <w:rFonts w:eastAsia="Times New Roman"/>
          <w:i/>
          <w:iCs/>
          <w:sz w:val="20"/>
          <w:szCs w:val="20"/>
        </w:rPr>
        <w:t xml:space="preserve"> 2015-2017 </w:t>
      </w:r>
      <w:r w:rsidRPr="00A20272">
        <w:rPr>
          <w:rFonts w:eastAsia="Times New Roman" w:cs="Times New Roman"/>
          <w:i/>
          <w:iCs/>
          <w:sz w:val="20"/>
          <w:szCs w:val="20"/>
        </w:rPr>
        <w:t>годы</w:t>
      </w:r>
    </w:p>
    <w:p w:rsidR="00EB2301" w:rsidRPr="00A20272" w:rsidRDefault="00EB2301" w:rsidP="00A20272">
      <w:pPr>
        <w:spacing w:after="0" w:line="1" w:lineRule="exact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9"/>
        <w:gridCol w:w="370"/>
        <w:gridCol w:w="370"/>
        <w:gridCol w:w="384"/>
        <w:gridCol w:w="917"/>
        <w:gridCol w:w="547"/>
        <w:gridCol w:w="754"/>
        <w:gridCol w:w="749"/>
        <w:gridCol w:w="754"/>
        <w:gridCol w:w="922"/>
      </w:tblGrid>
      <w:tr w:rsidR="00EB2301" w:rsidRPr="00A20272" w:rsidTr="00EB2301">
        <w:trPr>
          <w:trHeight w:hRule="exact" w:val="259"/>
        </w:trPr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974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Коды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ведомственной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классификации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6" w:lineRule="exact"/>
              <w:ind w:right="24" w:firstLine="134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 xml:space="preserve">План </w:t>
            </w:r>
            <w:r w:rsidRPr="00A20272">
              <w:rPr>
                <w:rFonts w:eastAsia="Times New Roman" w:cs="Times New Roman"/>
                <w:spacing w:val="-2"/>
                <w:sz w:val="16"/>
                <w:szCs w:val="16"/>
              </w:rPr>
              <w:t>Г</w:t>
            </w:r>
            <w:r w:rsidRPr="00A20272">
              <w:rPr>
                <w:rFonts w:eastAsia="Times New Roman"/>
                <w:spacing w:val="-2"/>
                <w:sz w:val="16"/>
                <w:szCs w:val="16"/>
              </w:rPr>
              <w:t>2015</w:t>
            </w:r>
            <w:r w:rsidRPr="00A20272">
              <w:rPr>
                <w:rFonts w:eastAsia="Times New Roman" w:cs="Times New Roman"/>
                <w:spacing w:val="-2"/>
                <w:sz w:val="16"/>
                <w:szCs w:val="16"/>
              </w:rPr>
              <w:t>г</w:t>
            </w:r>
            <w:r w:rsidRPr="00A20272">
              <w:rPr>
                <w:rFonts w:eastAsia="Times New Roman"/>
                <w:spacing w:val="-2"/>
                <w:sz w:val="16"/>
                <w:szCs w:val="16"/>
              </w:rPr>
              <w:t>.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right="14" w:firstLine="72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 xml:space="preserve">План </w:t>
            </w:r>
            <w:r w:rsidRPr="00A20272">
              <w:rPr>
                <w:rFonts w:eastAsia="Times New Roman"/>
                <w:spacing w:val="-2"/>
                <w:sz w:val="16"/>
                <w:szCs w:val="16"/>
              </w:rPr>
              <w:t xml:space="preserve">2016 </w:t>
            </w:r>
            <w:r w:rsidRPr="00A20272">
              <w:rPr>
                <w:rFonts w:eastAsia="Times New Roman" w:cs="Times New Roman"/>
                <w:spacing w:val="-2"/>
                <w:sz w:val="16"/>
                <w:szCs w:val="16"/>
              </w:rPr>
              <w:t>г</w:t>
            </w:r>
            <w:r w:rsidRPr="00A20272">
              <w:rPr>
                <w:rFonts w:eastAsia="Times New Roman"/>
                <w:spacing w:val="-2"/>
                <w:sz w:val="16"/>
                <w:szCs w:val="16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right="134" w:firstLine="77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 xml:space="preserve">План </w:t>
            </w:r>
            <w:r w:rsidRPr="00A20272">
              <w:rPr>
                <w:rFonts w:eastAsia="Times New Roman"/>
                <w:sz w:val="16"/>
                <w:szCs w:val="16"/>
              </w:rPr>
              <w:t xml:space="preserve">2017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г</w:t>
            </w:r>
            <w:r w:rsidRPr="00A20272">
              <w:rPr>
                <w:rFonts w:eastAsia="Times New Roman"/>
                <w:sz w:val="16"/>
                <w:szCs w:val="16"/>
              </w:rPr>
              <w:t>.</w:t>
            </w:r>
          </w:p>
        </w:tc>
      </w:tr>
      <w:tr w:rsidR="00EB2301" w:rsidRPr="00A20272" w:rsidTr="00EB2301">
        <w:trPr>
          <w:trHeight w:hRule="exact" w:val="240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pacing w:after="0"/>
              <w:rPr>
                <w:sz w:val="16"/>
                <w:szCs w:val="16"/>
              </w:rPr>
            </w:pPr>
          </w:p>
          <w:p w:rsidR="00EB2301" w:rsidRPr="00A20272" w:rsidRDefault="00EB2301" w:rsidP="00A202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лав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РЗ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proofErr w:type="gramStart"/>
            <w:r w:rsidRPr="00A20272">
              <w:rPr>
                <w:rFonts w:eastAsia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4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86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КЭК</w:t>
            </w:r>
          </w:p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86"/>
              <w:rPr>
                <w:sz w:val="16"/>
                <w:szCs w:val="16"/>
              </w:rPr>
            </w:pPr>
          </w:p>
          <w:p w:rsidR="00EB2301" w:rsidRPr="00A20272" w:rsidRDefault="00EB2301" w:rsidP="00A20272">
            <w:pPr>
              <w:shd w:val="clear" w:color="auto" w:fill="FFFFFF"/>
              <w:spacing w:after="0"/>
              <w:ind w:left="86"/>
              <w:rPr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86"/>
              <w:rPr>
                <w:sz w:val="16"/>
                <w:szCs w:val="16"/>
              </w:rPr>
            </w:pPr>
          </w:p>
          <w:p w:rsidR="00EB2301" w:rsidRPr="00A20272" w:rsidRDefault="00EB2301" w:rsidP="00A20272">
            <w:pPr>
              <w:shd w:val="clear" w:color="auto" w:fill="FFFFFF"/>
              <w:spacing w:after="0"/>
              <w:ind w:left="86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86"/>
              <w:rPr>
                <w:sz w:val="16"/>
                <w:szCs w:val="16"/>
              </w:rPr>
            </w:pPr>
          </w:p>
          <w:p w:rsidR="00EB2301" w:rsidRPr="00A20272" w:rsidRDefault="00EB2301" w:rsidP="00A20272">
            <w:pPr>
              <w:shd w:val="clear" w:color="auto" w:fill="FFFFFF"/>
              <w:spacing w:after="0"/>
              <w:ind w:left="86"/>
              <w:rPr>
                <w:sz w:val="16"/>
                <w:szCs w:val="16"/>
              </w:rPr>
            </w:pPr>
          </w:p>
        </w:tc>
      </w:tr>
      <w:tr w:rsidR="00EB2301" w:rsidRPr="00A20272" w:rsidTr="00EB2301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35" w:lineRule="exact"/>
              <w:ind w:right="101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Администрация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муниципального образования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Каменка</w:t>
            </w:r>
            <w:r w:rsidRPr="00A20272">
              <w:rPr>
                <w:rFonts w:eastAsia="Times New Roman"/>
                <w:sz w:val="16"/>
                <w:szCs w:val="16"/>
              </w:rPr>
              <w:t>"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9899,4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spacing w:val="-6"/>
                <w:sz w:val="16"/>
                <w:szCs w:val="16"/>
              </w:rPr>
              <w:t>8999,1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24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8973,6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40" w:lineRule="exact"/>
              <w:ind w:right="59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 xml:space="preserve">ОБЩЕГОСУДАРСТВЕННЫЕ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1"/>
                <w:sz w:val="16"/>
                <w:szCs w:val="16"/>
              </w:rPr>
              <w:t xml:space="preserve">000 00 </w:t>
            </w:r>
            <w:proofErr w:type="spellStart"/>
            <w:r w:rsidRPr="00A20272">
              <w:rPr>
                <w:b/>
                <w:bCs/>
                <w:spacing w:val="-1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91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4875,3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3"/>
                <w:sz w:val="16"/>
                <w:szCs w:val="16"/>
              </w:rPr>
              <w:t>4168,7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29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4033,3</w:t>
            </w:r>
          </w:p>
        </w:tc>
      </w:tr>
      <w:tr w:rsidR="00EB2301" w:rsidRPr="00A20272" w:rsidTr="00EB2301">
        <w:trPr>
          <w:trHeight w:hRule="exact" w:val="90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30" w:lineRule="exact"/>
              <w:ind w:right="350" w:firstLine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Функционирование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высшего должностного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лица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субъекта Российской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Федерации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и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муниципального</w:t>
            </w:r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образования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1"/>
                <w:sz w:val="16"/>
                <w:szCs w:val="16"/>
              </w:rPr>
              <w:t xml:space="preserve">000 00 </w:t>
            </w:r>
            <w:proofErr w:type="spellStart"/>
            <w:r w:rsidRPr="00A20272">
              <w:rPr>
                <w:b/>
                <w:bCs/>
                <w:spacing w:val="-1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96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754,6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3"/>
                <w:sz w:val="16"/>
                <w:szCs w:val="16"/>
              </w:rPr>
              <w:t>690,0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9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690,0</w:t>
            </w:r>
          </w:p>
        </w:tc>
      </w:tr>
      <w:tr w:rsidR="00EB2301" w:rsidRPr="00A20272" w:rsidTr="00EB2301">
        <w:trPr>
          <w:trHeight w:hRule="exact" w:val="45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35" w:lineRule="exact"/>
              <w:ind w:right="984" w:firstLine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Глава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1"/>
                <w:sz w:val="16"/>
                <w:szCs w:val="16"/>
              </w:rPr>
              <w:t xml:space="preserve">000 00 </w:t>
            </w:r>
            <w:proofErr w:type="spellStart"/>
            <w:r w:rsidRPr="00A20272">
              <w:rPr>
                <w:b/>
                <w:bCs/>
                <w:spacing w:val="-1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96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754,6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690,0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9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690,0</w:t>
            </w:r>
          </w:p>
        </w:tc>
      </w:tr>
      <w:tr w:rsidR="00EB2301" w:rsidRPr="00A20272" w:rsidTr="00EB2301">
        <w:trPr>
          <w:trHeight w:hRule="exact" w:val="44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30" w:lineRule="exact"/>
              <w:ind w:right="336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Оплата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труда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 xml:space="preserve">на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оплату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4"/>
                <w:sz w:val="16"/>
                <w:szCs w:val="16"/>
              </w:rPr>
              <w:t>801 80 01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6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754,6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4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4"/>
                <w:sz w:val="16"/>
                <w:szCs w:val="16"/>
              </w:rPr>
              <w:t>690,0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4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690,0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Заработная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4"/>
                <w:sz w:val="16"/>
                <w:szCs w:val="16"/>
              </w:rPr>
              <w:t>801 80 01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1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4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4"/>
                <w:sz w:val="16"/>
                <w:szCs w:val="16"/>
              </w:rPr>
              <w:t>611,0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4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546,4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546,4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оплату</w:t>
            </w:r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4"/>
                <w:sz w:val="16"/>
                <w:szCs w:val="16"/>
              </w:rPr>
              <w:t>801 80 01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1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4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4"/>
                <w:sz w:val="16"/>
                <w:szCs w:val="16"/>
              </w:rPr>
              <w:t>143,6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9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4"/>
                <w:sz w:val="16"/>
                <w:szCs w:val="16"/>
              </w:rPr>
              <w:t>143,6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4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143,6</w:t>
            </w:r>
          </w:p>
        </w:tc>
      </w:tr>
      <w:tr w:rsidR="00EB2301" w:rsidRPr="00A20272" w:rsidTr="00EB2301">
        <w:trPr>
          <w:trHeight w:hRule="exact" w:val="667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6" w:lineRule="exact"/>
              <w:ind w:right="182"/>
              <w:rPr>
                <w:sz w:val="16"/>
                <w:szCs w:val="16"/>
              </w:rPr>
            </w:pPr>
            <w:proofErr w:type="spellStart"/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Функц</w:t>
            </w:r>
            <w:proofErr w:type="spellEnd"/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.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Правительства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РФ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,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высшего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органа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госуд</w:t>
            </w:r>
            <w:proofErr w:type="spellEnd"/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.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власти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 xml:space="preserve">и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местной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администрации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 xml:space="preserve">000 00 </w:t>
            </w:r>
            <w:proofErr w:type="spellStart"/>
            <w:r w:rsidRPr="00A20272">
              <w:rPr>
                <w:spacing w:val="-1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4120,7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3478,7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5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3343,3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Центральный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аппарат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 xml:space="preserve">000 00 </w:t>
            </w:r>
            <w:proofErr w:type="spellStart"/>
            <w:r w:rsidRPr="00A20272">
              <w:rPr>
                <w:spacing w:val="-1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4120,7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3478,7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5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3343,3</w:t>
            </w:r>
          </w:p>
        </w:tc>
      </w:tr>
      <w:tr w:rsidR="00EB2301" w:rsidRPr="00A20272" w:rsidTr="00EB2301">
        <w:trPr>
          <w:trHeight w:hRule="exact" w:val="475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35" w:lineRule="exact"/>
              <w:ind w:right="178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Выполнение</w:t>
            </w:r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функций</w:t>
            </w:r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 xml:space="preserve">органами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местного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самоуправления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 xml:space="preserve">000 00 </w:t>
            </w:r>
            <w:proofErr w:type="spellStart"/>
            <w:r w:rsidRPr="00A20272">
              <w:rPr>
                <w:spacing w:val="-1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1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3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4120,7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3478,7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3343,3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16" w:lineRule="exact"/>
              <w:ind w:right="451" w:firstLine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Оплата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труда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 оплату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1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2895,3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2612,0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2612,0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Заработная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8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2331,0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2077,7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2077,7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оплату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9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564,3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534,3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534,3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Приобретение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4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497,4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784,7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649,3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Транспортные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5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Коммунальные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4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341,4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757,7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622,3</w:t>
            </w:r>
          </w:p>
        </w:tc>
      </w:tr>
      <w:tr w:rsidR="00EB2301" w:rsidRPr="00A20272" w:rsidTr="00EB2301">
        <w:trPr>
          <w:trHeight w:hRule="exact" w:val="89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right="5" w:firstLine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Оплата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услуг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отопления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,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горячего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 холодного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водоснабжения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,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предоставление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газа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 электроэнергии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pacing w:val="-6"/>
                <w:sz w:val="16"/>
                <w:szCs w:val="16"/>
              </w:rPr>
              <w:t>223.01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4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339,4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757,7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622,3</w:t>
            </w:r>
          </w:p>
        </w:tc>
      </w:tr>
      <w:tr w:rsidR="00EB2301" w:rsidRPr="00A20272" w:rsidTr="00EB2301">
        <w:trPr>
          <w:trHeight w:hRule="exact" w:val="27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по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содержанию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5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right="346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Капитальный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текущий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ремонт зданий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сооружений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225.02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6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Прочие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73"/>
              <w:rPr>
                <w:sz w:val="16"/>
                <w:szCs w:val="16"/>
              </w:rPr>
            </w:pPr>
            <w:r w:rsidRPr="00A20272">
              <w:rPr>
                <w:spacing w:val="-6"/>
                <w:sz w:val="16"/>
                <w:szCs w:val="16"/>
              </w:rPr>
              <w:t>156,0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27,0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27,0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по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страхованию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226.03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6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3,0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6" w:lineRule="exact"/>
              <w:ind w:right="29" w:firstLine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в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области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информационных технологий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226.04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64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24,0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24,0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Прочие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64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25,0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2,0</w:t>
            </w:r>
          </w:p>
        </w:tc>
      </w:tr>
      <w:tr w:rsidR="00EB2301" w:rsidRPr="00A20272" w:rsidTr="00EB2301">
        <w:trPr>
          <w:trHeight w:hRule="exact" w:val="45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6" w:lineRule="exact"/>
              <w:ind w:right="442" w:firstLine="1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Поступление</w:t>
            </w:r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 xml:space="preserve">нефинансовых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активов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1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3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63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703,0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proofErr w:type="spellStart"/>
            <w:r w:rsidRPr="00A20272">
              <w:rPr>
                <w:rFonts w:eastAsia="Times New Roman" w:cs="Times New Roman"/>
                <w:sz w:val="16"/>
                <w:szCs w:val="16"/>
              </w:rPr>
              <w:t>Увелич</w:t>
            </w:r>
            <w:proofErr w:type="spellEnd"/>
            <w:r w:rsidRPr="00A20272">
              <w:rPr>
                <w:rFonts w:eastAsia="Times New Roman"/>
                <w:sz w:val="16"/>
                <w:szCs w:val="16"/>
              </w:rPr>
              <w:t xml:space="preserve">.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стоим</w:t>
            </w:r>
            <w:r w:rsidRPr="00A20272">
              <w:rPr>
                <w:rFonts w:eastAsia="Times New Roman"/>
                <w:sz w:val="16"/>
                <w:szCs w:val="16"/>
              </w:rPr>
              <w:t xml:space="preserve">,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основных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3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415,0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proofErr w:type="spellStart"/>
            <w:r w:rsidRPr="00A20272">
              <w:rPr>
                <w:rFonts w:eastAsia="Times New Roman" w:cs="Times New Roman"/>
                <w:sz w:val="16"/>
                <w:szCs w:val="16"/>
              </w:rPr>
              <w:t>Увелич</w:t>
            </w:r>
            <w:proofErr w:type="spellEnd"/>
            <w:r w:rsidRPr="00A20272">
              <w:rPr>
                <w:rFonts w:eastAsia="Times New Roman"/>
                <w:sz w:val="16"/>
                <w:szCs w:val="16"/>
              </w:rPr>
              <w:t xml:space="preserve">.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стоим</w:t>
            </w:r>
            <w:r w:rsidRPr="00A20272">
              <w:rPr>
                <w:rFonts w:eastAsia="Times New Roman"/>
                <w:sz w:val="16"/>
                <w:szCs w:val="16"/>
              </w:rPr>
              <w:t xml:space="preserve">,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материал</w:t>
            </w:r>
            <w:r w:rsidRPr="00A20272">
              <w:rPr>
                <w:rFonts w:eastAsia="Times New Roman"/>
                <w:sz w:val="16"/>
                <w:szCs w:val="16"/>
              </w:rPr>
              <w:t xml:space="preserve">,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3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288,0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80,0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80,0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1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ГСМ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340.04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82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120,0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50,0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1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Материальные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запасы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9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340.05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82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165,0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25,0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Прочие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9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340.06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7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5,0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Резервный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фонд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1"/>
                <w:sz w:val="16"/>
                <w:szCs w:val="16"/>
              </w:rPr>
              <w:t>801 80 05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3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9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7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9,0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Резервный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фонд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801 80 05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7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9,0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9,0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9,0</w:t>
            </w:r>
          </w:p>
        </w:tc>
      </w:tr>
      <w:tr w:rsidR="00EB2301" w:rsidRPr="00A20272" w:rsidTr="00EB2301">
        <w:trPr>
          <w:trHeight w:hRule="exact" w:val="23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Другие</w:t>
            </w:r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общегосудар</w:t>
            </w:r>
            <w:proofErr w:type="spellEnd"/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.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вопросы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1"/>
                <w:sz w:val="16"/>
                <w:szCs w:val="16"/>
              </w:rPr>
              <w:t>000 05 00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3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7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Прочие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работы</w:t>
            </w:r>
            <w:r w:rsidRPr="00A20272">
              <w:rPr>
                <w:rFonts w:eastAsia="Times New Roman"/>
                <w:sz w:val="16"/>
                <w:szCs w:val="16"/>
              </w:rPr>
              <w:t xml:space="preserve">,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070 05 00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7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0,7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оборона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1"/>
                <w:sz w:val="16"/>
                <w:szCs w:val="16"/>
              </w:rPr>
              <w:t xml:space="preserve">000 00 </w:t>
            </w:r>
            <w:proofErr w:type="spellStart"/>
            <w:r w:rsidRPr="00A20272">
              <w:rPr>
                <w:b/>
                <w:bCs/>
                <w:spacing w:val="-1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3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74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83,8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84,8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79,1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30" w:lineRule="exact"/>
              <w:ind w:left="14" w:right="307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Мобилизация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 xml:space="preserve">вневойсковая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подготовка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1"/>
                <w:sz w:val="16"/>
                <w:szCs w:val="16"/>
              </w:rPr>
              <w:t xml:space="preserve">000 00 </w:t>
            </w:r>
            <w:proofErr w:type="spellStart"/>
            <w:r w:rsidRPr="00A20272">
              <w:rPr>
                <w:b/>
                <w:bCs/>
                <w:spacing w:val="-1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3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74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83,8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84,8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79,1</w:t>
            </w:r>
          </w:p>
        </w:tc>
      </w:tr>
      <w:tr w:rsidR="00EB2301" w:rsidRPr="00A20272" w:rsidTr="00EB2301">
        <w:trPr>
          <w:trHeight w:hRule="exact" w:val="42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30" w:lineRule="exact"/>
              <w:ind w:left="19" w:right="168" w:firstLine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Руководство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управление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 xml:space="preserve">в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сфере</w:t>
            </w:r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установленных</w:t>
            </w:r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функций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 xml:space="preserve">001 00 </w:t>
            </w:r>
            <w:proofErr w:type="spellStart"/>
            <w:r w:rsidRPr="00A20272">
              <w:rPr>
                <w:b/>
                <w:bCs/>
                <w:spacing w:val="-2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8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8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78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3"/>
                <w:sz w:val="16"/>
                <w:szCs w:val="16"/>
              </w:rPr>
              <w:t>83,8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84,8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79,1</w:t>
            </w:r>
          </w:p>
        </w:tc>
      </w:tr>
      <w:tr w:rsidR="00EB2301" w:rsidRPr="00A20272" w:rsidTr="00EB2301">
        <w:trPr>
          <w:trHeight w:hRule="exact" w:val="44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6" w:lineRule="exact"/>
              <w:ind w:left="19"/>
              <w:rPr>
                <w:sz w:val="16"/>
                <w:szCs w:val="16"/>
              </w:rPr>
            </w:pPr>
            <w:proofErr w:type="spellStart"/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lastRenderedPageBreak/>
              <w:t>Осущест</w:t>
            </w:r>
            <w:proofErr w:type="spellEnd"/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.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пер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.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воен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. </w:t>
            </w:r>
            <w:proofErr w:type="spellStart"/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уч</w:t>
            </w:r>
            <w:proofErr w:type="spellEnd"/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.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терр</w:t>
            </w:r>
            <w:proofErr w:type="spellEnd"/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.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где </w:t>
            </w:r>
            <w:proofErr w:type="spellStart"/>
            <w:r w:rsidRPr="00A20272">
              <w:rPr>
                <w:rFonts w:eastAsia="Times New Roman" w:cs="Times New Roman"/>
                <w:sz w:val="16"/>
                <w:szCs w:val="16"/>
              </w:rPr>
              <w:t>отсут</w:t>
            </w:r>
            <w:proofErr w:type="spellEnd"/>
            <w:r w:rsidRPr="00A20272">
              <w:rPr>
                <w:rFonts w:eastAsia="Times New Roman"/>
                <w:sz w:val="16"/>
                <w:szCs w:val="16"/>
              </w:rPr>
              <w:t xml:space="preserve">. </w:t>
            </w:r>
            <w:proofErr w:type="spellStart"/>
            <w:r w:rsidRPr="00A20272">
              <w:rPr>
                <w:rFonts w:eastAsia="Times New Roman" w:cs="Times New Roman"/>
                <w:sz w:val="16"/>
                <w:szCs w:val="16"/>
              </w:rPr>
              <w:t>военн</w:t>
            </w:r>
            <w:proofErr w:type="spellEnd"/>
            <w:r w:rsidRPr="00A20272">
              <w:rPr>
                <w:rFonts w:eastAsia="Times New Roman"/>
                <w:sz w:val="16"/>
                <w:szCs w:val="16"/>
              </w:rPr>
              <w:t xml:space="preserve">.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комиссариаты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000 51 18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83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83,8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84,8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79,1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Оплата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труда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нее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000 51 18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67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78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75,8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76,8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71,1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Заработная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000 51 18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67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83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58,2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59,0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54,6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оплату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000 51 18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67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93"/>
              <w:rPr>
                <w:sz w:val="16"/>
                <w:szCs w:val="16"/>
              </w:rPr>
            </w:pPr>
            <w:r w:rsidRPr="00A20272">
              <w:rPr>
                <w:spacing w:val="-6"/>
                <w:sz w:val="16"/>
                <w:szCs w:val="16"/>
              </w:rPr>
              <w:t>17,6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17,8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16,5</w:t>
            </w:r>
          </w:p>
        </w:tc>
      </w:tr>
      <w:tr w:rsidR="00EB2301" w:rsidRPr="00A20272" w:rsidTr="00EB2301">
        <w:trPr>
          <w:trHeight w:hRule="exact" w:val="25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000 51 18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3,0</w:t>
            </w:r>
          </w:p>
        </w:tc>
      </w:tr>
    </w:tbl>
    <w:p w:rsidR="00EB2301" w:rsidRPr="00A20272" w:rsidRDefault="00EB2301" w:rsidP="00A20272">
      <w:pPr>
        <w:spacing w:after="0"/>
        <w:rPr>
          <w:sz w:val="16"/>
          <w:szCs w:val="16"/>
        </w:rPr>
      </w:pPr>
    </w:p>
    <w:p w:rsidR="00EB2301" w:rsidRPr="00A20272" w:rsidRDefault="00EB2301" w:rsidP="00A20272">
      <w:pPr>
        <w:spacing w:after="0"/>
        <w:rPr>
          <w:sz w:val="16"/>
          <w:szCs w:val="16"/>
        </w:rPr>
      </w:pPr>
    </w:p>
    <w:p w:rsidR="00EB2301" w:rsidRPr="00A20272" w:rsidRDefault="00EB2301" w:rsidP="00A20272">
      <w:pPr>
        <w:spacing w:after="0"/>
        <w:rPr>
          <w:sz w:val="16"/>
          <w:szCs w:val="16"/>
        </w:rPr>
      </w:pPr>
    </w:p>
    <w:p w:rsidR="00EB2301" w:rsidRPr="00A20272" w:rsidRDefault="00EB2301" w:rsidP="00A20272">
      <w:pPr>
        <w:spacing w:after="0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9"/>
        <w:gridCol w:w="370"/>
        <w:gridCol w:w="370"/>
        <w:gridCol w:w="384"/>
        <w:gridCol w:w="917"/>
        <w:gridCol w:w="552"/>
        <w:gridCol w:w="749"/>
        <w:gridCol w:w="749"/>
        <w:gridCol w:w="758"/>
        <w:gridCol w:w="926"/>
      </w:tblGrid>
      <w:tr w:rsidR="00EB2301" w:rsidRPr="00A20272" w:rsidTr="00A20272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Поступление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нефинансовых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000 51 18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82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07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17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43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5,0</w:t>
            </w:r>
          </w:p>
        </w:tc>
      </w:tr>
      <w:tr w:rsidR="00EB2301" w:rsidRPr="00A20272" w:rsidTr="00A20272">
        <w:trPr>
          <w:trHeight w:hRule="exact" w:val="44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right="1138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Увеличение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стоимости материальных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000 51 18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82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12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22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43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5,0</w:t>
            </w:r>
          </w:p>
        </w:tc>
      </w:tr>
      <w:tr w:rsidR="00EB2301" w:rsidRPr="00A20272" w:rsidTr="00A20272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ГСМ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000 51 18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340.04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07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4,0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07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38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4,0</w:t>
            </w:r>
          </w:p>
        </w:tc>
      </w:tr>
      <w:tr w:rsidR="00EB2301" w:rsidRPr="00A20272" w:rsidTr="00A20272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Расходные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материалы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000 51 18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340.05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2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31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43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1,0</w:t>
            </w:r>
          </w:p>
        </w:tc>
      </w:tr>
      <w:tr w:rsidR="00EB2301" w:rsidRPr="00A20272" w:rsidTr="00A20272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экономика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1"/>
                <w:sz w:val="16"/>
                <w:szCs w:val="16"/>
              </w:rPr>
              <w:t xml:space="preserve">000 00 </w:t>
            </w:r>
            <w:proofErr w:type="spellStart"/>
            <w:r w:rsidRPr="00A20272">
              <w:rPr>
                <w:b/>
                <w:bCs/>
                <w:spacing w:val="-1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82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A20272" w:rsidP="00A20272">
            <w:pPr>
              <w:shd w:val="clear" w:color="auto" w:fill="FFFFFF"/>
              <w:spacing w:after="0"/>
              <w:ind w:left="11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3"/>
                <w:sz w:val="16"/>
                <w:szCs w:val="16"/>
              </w:rPr>
              <w:t>1158,4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3"/>
                <w:sz w:val="16"/>
                <w:szCs w:val="16"/>
              </w:rPr>
              <w:t>1336,9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38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1114,5</w:t>
            </w:r>
          </w:p>
        </w:tc>
      </w:tr>
      <w:tr w:rsidR="00EB2301" w:rsidRPr="00A20272" w:rsidTr="00A20272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Общеэкономические</w:t>
            </w:r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вопросы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1"/>
                <w:sz w:val="16"/>
                <w:szCs w:val="16"/>
              </w:rPr>
              <w:t xml:space="preserve">000 00 </w:t>
            </w:r>
            <w:proofErr w:type="spellStart"/>
            <w:r w:rsidRPr="00A20272">
              <w:rPr>
                <w:b/>
                <w:bCs/>
                <w:spacing w:val="-1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86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16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5"/>
                <w:sz w:val="16"/>
                <w:szCs w:val="16"/>
              </w:rPr>
              <w:t>32,3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21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5"/>
                <w:sz w:val="16"/>
                <w:szCs w:val="16"/>
              </w:rPr>
              <w:t>32,3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38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32,3</w:t>
            </w:r>
          </w:p>
        </w:tc>
      </w:tr>
      <w:tr w:rsidR="00EB2301" w:rsidRPr="00A20272" w:rsidTr="00A20272">
        <w:trPr>
          <w:trHeight w:hRule="exact" w:val="21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Оплата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труда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нее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613 01 03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82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11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30,0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16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30,0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38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30,0</w:t>
            </w:r>
          </w:p>
        </w:tc>
      </w:tr>
      <w:tr w:rsidR="00EB2301" w:rsidRPr="00A20272" w:rsidTr="00A20272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Заработная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613 01 03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8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16"/>
              <w:rPr>
                <w:sz w:val="16"/>
                <w:szCs w:val="16"/>
              </w:rPr>
            </w:pPr>
            <w:r w:rsidRPr="00A20272">
              <w:rPr>
                <w:spacing w:val="-9"/>
                <w:sz w:val="16"/>
                <w:szCs w:val="16"/>
              </w:rPr>
              <w:t>23,1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16"/>
              <w:rPr>
                <w:sz w:val="16"/>
                <w:szCs w:val="16"/>
              </w:rPr>
            </w:pPr>
            <w:r w:rsidRPr="00A20272">
              <w:rPr>
                <w:spacing w:val="-8"/>
                <w:sz w:val="16"/>
                <w:szCs w:val="16"/>
              </w:rPr>
              <w:t>23,1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17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23,1</w:t>
            </w:r>
          </w:p>
        </w:tc>
      </w:tr>
      <w:tr w:rsidR="00EB2301" w:rsidRPr="00A20272" w:rsidTr="00A20272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оплату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613 01 03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8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17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6,9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17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6,9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34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6,9</w:t>
            </w:r>
          </w:p>
        </w:tc>
      </w:tr>
      <w:tr w:rsidR="00EB2301" w:rsidRPr="00A20272" w:rsidTr="00A20272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613 01 03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8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17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22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38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0,7</w:t>
            </w:r>
          </w:p>
        </w:tc>
      </w:tr>
      <w:tr w:rsidR="00EB2301" w:rsidRPr="00A20272" w:rsidTr="00A20272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Поступление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нефинансовых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613 01 03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91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31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3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34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1,6</w:t>
            </w:r>
          </w:p>
        </w:tc>
      </w:tr>
      <w:tr w:rsidR="00EB2301" w:rsidRPr="00A20272" w:rsidTr="00A20272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40" w:lineRule="exact"/>
              <w:ind w:right="13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Дорожное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хозяйство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(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 xml:space="preserve">Дорожные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фонды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 xml:space="preserve">000 00 </w:t>
            </w:r>
            <w:proofErr w:type="spellStart"/>
            <w:r w:rsidRPr="00A20272">
              <w:rPr>
                <w:b/>
                <w:bCs/>
                <w:spacing w:val="-2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91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A20272" w:rsidP="00A20272">
            <w:pPr>
              <w:shd w:val="clear" w:color="auto" w:fill="FFFFFF"/>
              <w:spacing w:after="0"/>
              <w:ind w:left="115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1126,1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9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3"/>
                <w:sz w:val="16"/>
                <w:szCs w:val="16"/>
              </w:rPr>
              <w:t>1304,6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34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1082,2</w:t>
            </w:r>
          </w:p>
        </w:tc>
      </w:tr>
      <w:tr w:rsidR="00EB2301" w:rsidRPr="00A20272" w:rsidTr="00A20272">
        <w:trPr>
          <w:trHeight w:hRule="exact" w:val="1099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right="206" w:firstLine="1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Расходы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строит</w:t>
            </w:r>
            <w:proofErr w:type="gramEnd"/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., </w:t>
            </w:r>
            <w:proofErr w:type="spellStart"/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реконструкц</w:t>
            </w:r>
            <w:proofErr w:type="spellEnd"/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., </w:t>
            </w:r>
            <w:proofErr w:type="spellStart"/>
            <w:r w:rsidRPr="00A20272">
              <w:rPr>
                <w:rFonts w:eastAsia="Times New Roman" w:cs="Times New Roman"/>
                <w:sz w:val="16"/>
                <w:szCs w:val="16"/>
              </w:rPr>
              <w:t>капит</w:t>
            </w:r>
            <w:proofErr w:type="spellEnd"/>
            <w:r w:rsidRPr="00A20272">
              <w:rPr>
                <w:rFonts w:eastAsia="Times New Roman"/>
                <w:sz w:val="16"/>
                <w:szCs w:val="16"/>
              </w:rPr>
              <w:t xml:space="preserve">.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ремонт</w:t>
            </w:r>
            <w:r w:rsidRPr="00A20272">
              <w:rPr>
                <w:rFonts w:eastAsia="Times New Roman"/>
                <w:sz w:val="16"/>
                <w:szCs w:val="16"/>
              </w:rPr>
              <w:t xml:space="preserve">,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ремонт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20272">
              <w:rPr>
                <w:rFonts w:eastAsia="Times New Roman" w:cs="Times New Roman"/>
                <w:sz w:val="16"/>
                <w:szCs w:val="16"/>
              </w:rPr>
              <w:t>содерж</w:t>
            </w:r>
            <w:proofErr w:type="spellEnd"/>
            <w:r w:rsidRPr="00A20272">
              <w:rPr>
                <w:rFonts w:eastAsia="Times New Roman"/>
                <w:sz w:val="16"/>
                <w:szCs w:val="16"/>
              </w:rPr>
              <w:t xml:space="preserve">. </w:t>
            </w:r>
            <w:proofErr w:type="spellStart"/>
            <w:r w:rsidRPr="00A20272">
              <w:rPr>
                <w:rFonts w:eastAsia="Times New Roman" w:cs="Times New Roman"/>
                <w:sz w:val="16"/>
                <w:szCs w:val="16"/>
              </w:rPr>
              <w:t>действующ</w:t>
            </w:r>
            <w:proofErr w:type="spellEnd"/>
            <w:r w:rsidRPr="00A20272">
              <w:rPr>
                <w:rFonts w:eastAsia="Times New Roman"/>
                <w:sz w:val="16"/>
                <w:szCs w:val="16"/>
              </w:rPr>
              <w:t xml:space="preserve">,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сети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20272">
              <w:rPr>
                <w:rFonts w:eastAsia="Times New Roman" w:cs="Times New Roman"/>
                <w:sz w:val="16"/>
                <w:szCs w:val="16"/>
              </w:rPr>
              <w:t>автомоб</w:t>
            </w:r>
            <w:proofErr w:type="spellEnd"/>
            <w:r w:rsidRPr="00A20272">
              <w:rPr>
                <w:rFonts w:eastAsia="Times New Roman"/>
                <w:sz w:val="16"/>
                <w:szCs w:val="16"/>
              </w:rPr>
              <w:t xml:space="preserve">.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дорог общего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польз</w:t>
            </w:r>
            <w:r w:rsidRPr="00A20272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A20272">
              <w:rPr>
                <w:rFonts w:eastAsia="Times New Roman" w:cs="Times New Roman"/>
                <w:sz w:val="16"/>
                <w:szCs w:val="16"/>
              </w:rPr>
              <w:t>местн</w:t>
            </w:r>
            <w:proofErr w:type="spellEnd"/>
            <w:r w:rsidRPr="00A20272">
              <w:rPr>
                <w:rFonts w:eastAsia="Times New Roman"/>
                <w:sz w:val="16"/>
                <w:szCs w:val="16"/>
              </w:rPr>
              <w:t xml:space="preserve">.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значения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 искусств</w:t>
            </w:r>
            <w:r w:rsidRPr="00A20272">
              <w:rPr>
                <w:rFonts w:eastAsia="Times New Roman"/>
                <w:sz w:val="16"/>
                <w:szCs w:val="16"/>
              </w:rPr>
              <w:t xml:space="preserve">,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сооружений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них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790 80 04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9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A20272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1126,1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1304,6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29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1082,2</w:t>
            </w:r>
          </w:p>
        </w:tc>
      </w:tr>
      <w:tr w:rsidR="00EB2301" w:rsidRPr="00A20272" w:rsidTr="00A20272">
        <w:trPr>
          <w:trHeight w:hRule="exact" w:val="45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35" w:lineRule="exact"/>
              <w:ind w:right="82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Работы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услуги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по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 xml:space="preserve">содержанию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имущества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 xml:space="preserve">000 00 </w:t>
            </w:r>
            <w:proofErr w:type="spellStart"/>
            <w:r w:rsidRPr="00A20272">
              <w:rPr>
                <w:b/>
                <w:bCs/>
                <w:spacing w:val="-2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6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A20272" w:rsidP="00A20272">
            <w:pPr>
              <w:shd w:val="clear" w:color="auto" w:fill="FFFFFF"/>
              <w:spacing w:after="0"/>
              <w:ind w:left="13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4"/>
                <w:sz w:val="16"/>
                <w:szCs w:val="16"/>
              </w:rPr>
              <w:t>358,0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35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3"/>
                <w:sz w:val="16"/>
                <w:szCs w:val="16"/>
              </w:rPr>
              <w:t>20,0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24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EB2301" w:rsidRPr="00A20272" w:rsidTr="00A20272">
        <w:trPr>
          <w:trHeight w:hRule="exact" w:val="1555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182" w:lineRule="exact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Мероприятия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,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связанные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поддержкой местных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инициатив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граждан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(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Постановление Правительства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Иркутской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области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 xml:space="preserve">от </w:t>
            </w:r>
            <w:r w:rsidRPr="00A20272">
              <w:rPr>
                <w:rFonts w:eastAsia="Times New Roman"/>
                <w:sz w:val="16"/>
                <w:szCs w:val="16"/>
              </w:rPr>
              <w:t xml:space="preserve">27.05.2015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№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264-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пп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"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внесении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изменений в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государственную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программу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Иркутской области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"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Экономическое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развитие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 инновационная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экономика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"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2015-2020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годы</w:t>
            </w:r>
            <w:r w:rsidRPr="00A20272">
              <w:rPr>
                <w:rFonts w:eastAsia="Times New Roman"/>
                <w:sz w:val="16"/>
                <w:szCs w:val="16"/>
              </w:rPr>
              <w:t>")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711 01 05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A20272" w:rsidP="00A20272">
            <w:pPr>
              <w:shd w:val="clear" w:color="auto" w:fill="FFFFFF"/>
              <w:spacing w:after="0"/>
              <w:ind w:left="139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358,0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39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187" w:lineRule="exact"/>
              <w:ind w:right="23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в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</w:t>
            </w:r>
            <w:r w:rsidRPr="00A20272">
              <w:rPr>
                <w:rFonts w:eastAsia="Times New Roman"/>
                <w:sz w:val="16"/>
                <w:szCs w:val="16"/>
              </w:rPr>
              <w:t>.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ч</w:t>
            </w:r>
            <w:r w:rsidRPr="00A20272">
              <w:rPr>
                <w:rFonts w:eastAsia="Times New Roman"/>
                <w:sz w:val="16"/>
                <w:szCs w:val="16"/>
              </w:rPr>
              <w:t xml:space="preserve">. </w:t>
            </w:r>
            <w:proofErr w:type="spellStart"/>
            <w:r w:rsidRPr="00A20272">
              <w:rPr>
                <w:rFonts w:eastAsia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обустройство водонапорной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башни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711 01 05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1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54"/>
              <w:rPr>
                <w:sz w:val="16"/>
                <w:szCs w:val="16"/>
              </w:rPr>
            </w:pPr>
            <w:r w:rsidRPr="00A20272">
              <w:rPr>
                <w:spacing w:val="-6"/>
                <w:sz w:val="16"/>
                <w:szCs w:val="16"/>
              </w:rPr>
              <w:t>18,0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5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5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Капитальный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текущий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ремонт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802 80 02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225.02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A20272" w:rsidP="00A20272">
            <w:pPr>
              <w:shd w:val="clear" w:color="auto" w:fill="FFFFFF"/>
              <w:spacing w:after="0"/>
              <w:ind w:left="35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5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20,0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20,0</w:t>
            </w:r>
          </w:p>
        </w:tc>
      </w:tr>
      <w:tr w:rsidR="00EB2301" w:rsidRPr="00A20272" w:rsidTr="00EB2301">
        <w:trPr>
          <w:trHeight w:hRule="exact" w:val="44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right="283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Противопожарные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мероприятия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, </w:t>
            </w:r>
            <w:proofErr w:type="gramStart"/>
            <w:r w:rsidRPr="00A20272">
              <w:rPr>
                <w:rFonts w:eastAsia="Times New Roman" w:cs="Times New Roman"/>
                <w:sz w:val="16"/>
                <w:szCs w:val="16"/>
              </w:rPr>
              <w:t>связан</w:t>
            </w:r>
            <w:proofErr w:type="gramEnd"/>
            <w:r w:rsidRPr="00A20272">
              <w:rPr>
                <w:rFonts w:eastAsia="Times New Roman"/>
                <w:sz w:val="16"/>
                <w:szCs w:val="16"/>
              </w:rPr>
              <w:t xml:space="preserve">,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20272">
              <w:rPr>
                <w:rFonts w:eastAsia="Times New Roman" w:cs="Times New Roman"/>
                <w:sz w:val="16"/>
                <w:szCs w:val="16"/>
              </w:rPr>
              <w:t>содерж</w:t>
            </w:r>
            <w:proofErr w:type="spellEnd"/>
            <w:r w:rsidRPr="00A20272">
              <w:rPr>
                <w:rFonts w:eastAsia="Times New Roman"/>
                <w:sz w:val="16"/>
                <w:szCs w:val="16"/>
              </w:rPr>
              <w:t xml:space="preserve">.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802 80 02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225.03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5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5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proofErr w:type="spellStart"/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Увелич</w:t>
            </w:r>
            <w:proofErr w:type="gramStart"/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с</w:t>
            </w:r>
            <w:proofErr w:type="gramEnd"/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тоим</w:t>
            </w:r>
            <w:proofErr w:type="spellEnd"/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основн</w:t>
            </w:r>
            <w:proofErr w:type="spellEnd"/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.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средств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Об</w:t>
            </w:r>
            <w:r w:rsidRPr="00A20272">
              <w:rPr>
                <w:rFonts w:eastAsia="Times New Roman"/>
                <w:sz w:val="16"/>
                <w:szCs w:val="16"/>
              </w:rPr>
              <w:t>"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1"/>
                <w:sz w:val="16"/>
                <w:szCs w:val="16"/>
              </w:rPr>
              <w:t>801 80 02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A20272" w:rsidP="00A20272">
            <w:pPr>
              <w:shd w:val="clear" w:color="auto" w:fill="FFFFFF"/>
              <w:spacing w:after="0"/>
              <w:ind w:left="149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3"/>
                <w:sz w:val="16"/>
                <w:szCs w:val="16"/>
              </w:rPr>
              <w:t>371,0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1397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182" w:lineRule="exact"/>
              <w:ind w:firstLine="1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Подпрограмма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10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Устойчивое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развитие сельских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территорий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Иркутской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области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 xml:space="preserve">на </w:t>
            </w:r>
            <w:r w:rsidRPr="00A20272">
              <w:rPr>
                <w:rFonts w:eastAsia="Times New Roman"/>
                <w:sz w:val="16"/>
                <w:szCs w:val="16"/>
              </w:rPr>
              <w:t xml:space="preserve">2014-2020 </w:t>
            </w:r>
            <w:proofErr w:type="spellStart"/>
            <w:proofErr w:type="gramStart"/>
            <w:r w:rsidRPr="00A20272">
              <w:rPr>
                <w:rFonts w:eastAsia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  <w:r w:rsidRPr="00A20272">
              <w:rPr>
                <w:rFonts w:eastAsia="Times New Roman"/>
                <w:sz w:val="16"/>
                <w:szCs w:val="16"/>
              </w:rPr>
              <w:t xml:space="preserve">"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государственной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программы Иркутской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области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"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Развитие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сельского хозяйства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регулирование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рынков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</w:t>
            </w:r>
            <w:r w:rsidRPr="00A20272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A20272">
              <w:rPr>
                <w:rFonts w:eastAsia="Times New Roman" w:cs="Times New Roman"/>
                <w:sz w:val="16"/>
                <w:szCs w:val="16"/>
              </w:rPr>
              <w:t>х</w:t>
            </w:r>
            <w:proofErr w:type="spellEnd"/>
            <w:r w:rsidRPr="00A20272">
              <w:rPr>
                <w:rFonts w:eastAsia="Times New Roman" w:cs="Times New Roman"/>
                <w:sz w:val="16"/>
                <w:szCs w:val="16"/>
              </w:rPr>
              <w:t xml:space="preserve"> продукции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,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сырья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продовольствия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2014-2020 </w:t>
            </w:r>
            <w:proofErr w:type="spellStart"/>
            <w:r w:rsidRPr="00A20272">
              <w:rPr>
                <w:rFonts w:eastAsia="Times New Roman" w:cs="Times New Roman"/>
                <w:sz w:val="16"/>
                <w:szCs w:val="16"/>
              </w:rPr>
              <w:t>гг</w:t>
            </w:r>
            <w:proofErr w:type="spellEnd"/>
            <w:r w:rsidRPr="00A20272">
              <w:rPr>
                <w:rFonts w:eastAsia="Times New Roman"/>
                <w:sz w:val="16"/>
                <w:szCs w:val="16"/>
              </w:rPr>
              <w:t>"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802 80 02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A20272" w:rsidP="00A20272">
            <w:pPr>
              <w:shd w:val="clear" w:color="auto" w:fill="FFFFFF"/>
              <w:spacing w:after="0"/>
              <w:ind w:left="163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371,0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557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187" w:lineRule="exact"/>
              <w:ind w:right="197" w:firstLine="1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в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</w:t>
            </w:r>
            <w:r w:rsidRPr="00A20272">
              <w:rPr>
                <w:rFonts w:eastAsia="Times New Roman"/>
                <w:sz w:val="16"/>
                <w:szCs w:val="16"/>
              </w:rPr>
              <w:t>.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ч</w:t>
            </w:r>
            <w:r w:rsidRPr="00A20272">
              <w:rPr>
                <w:rFonts w:eastAsia="Times New Roman"/>
                <w:sz w:val="16"/>
                <w:szCs w:val="16"/>
              </w:rPr>
              <w:t xml:space="preserve">. </w:t>
            </w:r>
            <w:proofErr w:type="spellStart"/>
            <w:r w:rsidRPr="00A20272">
              <w:rPr>
                <w:rFonts w:eastAsia="Times New Roman" w:cs="Times New Roman"/>
                <w:sz w:val="16"/>
                <w:szCs w:val="16"/>
              </w:rPr>
              <w:t>софинансир</w:t>
            </w:r>
            <w:proofErr w:type="spellEnd"/>
            <w:r w:rsidRPr="00A20272">
              <w:rPr>
                <w:rFonts w:eastAsia="Times New Roman"/>
                <w:sz w:val="16"/>
                <w:szCs w:val="16"/>
              </w:rPr>
              <w:t xml:space="preserve">.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20272">
              <w:rPr>
                <w:rFonts w:eastAsia="Times New Roman" w:cs="Times New Roman"/>
                <w:sz w:val="16"/>
                <w:szCs w:val="16"/>
              </w:rPr>
              <w:t>приобр</w:t>
            </w:r>
            <w:proofErr w:type="spellEnd"/>
            <w:r w:rsidRPr="00A20272">
              <w:rPr>
                <w:rFonts w:eastAsia="Times New Roman"/>
                <w:sz w:val="16"/>
                <w:szCs w:val="16"/>
              </w:rPr>
              <w:t xml:space="preserve">. </w:t>
            </w:r>
            <w:proofErr w:type="spellStart"/>
            <w:r w:rsidRPr="00A20272">
              <w:rPr>
                <w:rFonts w:eastAsia="Times New Roman" w:cs="Times New Roman"/>
                <w:sz w:val="16"/>
                <w:szCs w:val="16"/>
              </w:rPr>
              <w:t>оборуд</w:t>
            </w:r>
            <w:proofErr w:type="spellEnd"/>
            <w:r w:rsidRPr="00A20272">
              <w:rPr>
                <w:rFonts w:eastAsia="Times New Roman"/>
                <w:sz w:val="16"/>
                <w:szCs w:val="16"/>
              </w:rPr>
              <w:t xml:space="preserve">.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для детских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спортивно</w:t>
            </w:r>
            <w:r w:rsidRPr="00A20272">
              <w:rPr>
                <w:rFonts w:eastAsia="Times New Roman"/>
                <w:sz w:val="16"/>
                <w:szCs w:val="16"/>
              </w:rPr>
              <w:t>-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игровых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площадок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 сохранение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памятника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воинам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ВОВ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802 80 02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A20272" w:rsidP="00A20272">
            <w:pPr>
              <w:shd w:val="clear" w:color="auto" w:fill="FFFFFF"/>
              <w:spacing w:after="0"/>
              <w:ind w:left="259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83,0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3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1"/>
                <w:sz w:val="16"/>
                <w:szCs w:val="16"/>
              </w:rPr>
              <w:t xml:space="preserve">803 00 </w:t>
            </w:r>
            <w:proofErr w:type="spellStart"/>
            <w:r w:rsidRPr="00A20272">
              <w:rPr>
                <w:b/>
                <w:bCs/>
                <w:spacing w:val="-1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8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62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3041,2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3379,0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3717,0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Аппарат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МБУК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СКЦ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62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9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63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3"/>
                <w:sz w:val="16"/>
                <w:szCs w:val="16"/>
              </w:rPr>
              <w:t>592,5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658,3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724,2</w:t>
            </w:r>
          </w:p>
        </w:tc>
      </w:tr>
      <w:tr w:rsidR="00EB2301" w:rsidRPr="00A20272" w:rsidTr="00EB2301">
        <w:trPr>
          <w:trHeight w:hRule="exact" w:val="25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Оплата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труда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нее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3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63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592,5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658,3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724,2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Заработная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3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63"/>
              <w:rPr>
                <w:sz w:val="16"/>
                <w:szCs w:val="16"/>
              </w:rPr>
            </w:pPr>
            <w:r w:rsidRPr="00A20272">
              <w:rPr>
                <w:spacing w:val="-8"/>
                <w:sz w:val="16"/>
                <w:szCs w:val="16"/>
              </w:rPr>
              <w:t>455,1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505,6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556,2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оплату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3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78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137,4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152,7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168,0</w:t>
            </w:r>
          </w:p>
        </w:tc>
      </w:tr>
      <w:tr w:rsidR="00EB2301" w:rsidRPr="00A20272" w:rsidTr="00EB2301">
        <w:trPr>
          <w:trHeight w:hRule="exact" w:val="44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pacing w:val="-3"/>
                <w:sz w:val="16"/>
                <w:szCs w:val="16"/>
              </w:rPr>
              <w:t>Каменский</w:t>
            </w:r>
            <w:r w:rsidRPr="00A20272"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3"/>
                <w:sz w:val="16"/>
                <w:szCs w:val="16"/>
              </w:rPr>
              <w:t>культурный</w:t>
            </w:r>
            <w:r w:rsidRPr="00A20272"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3"/>
                <w:sz w:val="16"/>
                <w:szCs w:val="16"/>
              </w:rPr>
              <w:t>центр</w:t>
            </w:r>
          </w:p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досуга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3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68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939,6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1043,9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1148,4</w:t>
            </w:r>
          </w:p>
        </w:tc>
      </w:tr>
      <w:tr w:rsidR="00EB2301" w:rsidRPr="00A20272" w:rsidTr="00EB2301">
        <w:trPr>
          <w:trHeight w:hRule="exact" w:val="475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left="14" w:right="341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Обеспечение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 xml:space="preserve">деятельности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подведомственных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68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939,6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1043,9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1148,4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left="10" w:right="173" w:firstLine="1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2"/>
                <w:sz w:val="16"/>
                <w:szCs w:val="16"/>
              </w:rPr>
              <w:t>Выполнение</w:t>
            </w:r>
            <w:r w:rsidRPr="00A20272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2"/>
                <w:sz w:val="16"/>
                <w:szCs w:val="16"/>
              </w:rPr>
              <w:t>функций</w:t>
            </w:r>
            <w:r w:rsidRPr="00A20272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бюджетных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73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939,6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1043,9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1148,4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left="14" w:right="418" w:firstLine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lastRenderedPageBreak/>
              <w:t>Оплата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труда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на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оплату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62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78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939,6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1043,9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1148,4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Заработная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67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78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721,7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801,8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882,0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оплату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62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73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217,9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242,1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266,4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7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35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по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содержанию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3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7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9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Прочие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Поступление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нефинансовых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16" w:lineRule="exact"/>
              <w:ind w:left="19" w:right="206" w:firstLine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Увеличение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стоимости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основных средств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left="24" w:right="1066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Увеличение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стоимости материальных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62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9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Морозовский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сельский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67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63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2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4"/>
                <w:sz w:val="16"/>
                <w:szCs w:val="16"/>
              </w:rPr>
              <w:t>384,2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426,9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469,6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left="24" w:right="326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Обеспечение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 xml:space="preserve">деятельности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подведомственных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67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63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2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384,2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426,9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469,6</w:t>
            </w:r>
          </w:p>
        </w:tc>
      </w:tr>
      <w:tr w:rsidR="00EB2301" w:rsidRPr="00A20272" w:rsidTr="00EB2301">
        <w:trPr>
          <w:trHeight w:hRule="exact" w:val="45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left="24" w:right="163" w:firstLine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2"/>
                <w:sz w:val="16"/>
                <w:szCs w:val="16"/>
              </w:rPr>
              <w:t>Выполнение</w:t>
            </w:r>
            <w:r w:rsidRPr="00A20272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2"/>
                <w:sz w:val="16"/>
                <w:szCs w:val="16"/>
              </w:rPr>
              <w:t>функций</w:t>
            </w:r>
            <w:r w:rsidRPr="00A20272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бюджетных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67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63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7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384,2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426,9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469,6</w:t>
            </w:r>
          </w:p>
        </w:tc>
      </w:tr>
      <w:tr w:rsidR="00EB2301" w:rsidRPr="00A20272" w:rsidTr="00EB2301">
        <w:trPr>
          <w:trHeight w:hRule="exact" w:val="49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11" w:lineRule="exact"/>
              <w:ind w:left="29" w:right="408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Оплата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труда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на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оплату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82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63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2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384,2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426,9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469,6</w:t>
            </w:r>
          </w:p>
        </w:tc>
      </w:tr>
    </w:tbl>
    <w:p w:rsidR="00EB2301" w:rsidRPr="00A20272" w:rsidRDefault="00EB2301" w:rsidP="00A20272">
      <w:pPr>
        <w:spacing w:after="0"/>
        <w:rPr>
          <w:sz w:val="16"/>
          <w:szCs w:val="16"/>
        </w:rPr>
      </w:pPr>
    </w:p>
    <w:p w:rsidR="00EB2301" w:rsidRPr="00A20272" w:rsidRDefault="00EB2301" w:rsidP="00A20272">
      <w:pPr>
        <w:spacing w:after="0"/>
        <w:rPr>
          <w:sz w:val="16"/>
          <w:szCs w:val="16"/>
        </w:rPr>
      </w:pPr>
    </w:p>
    <w:p w:rsidR="00EB2301" w:rsidRPr="00A20272" w:rsidRDefault="00EB2301" w:rsidP="00A20272">
      <w:pPr>
        <w:spacing w:after="0"/>
        <w:rPr>
          <w:sz w:val="16"/>
          <w:szCs w:val="16"/>
        </w:rPr>
      </w:pPr>
    </w:p>
    <w:p w:rsidR="00EB2301" w:rsidRPr="00A20272" w:rsidRDefault="00EB2301" w:rsidP="00A20272">
      <w:pPr>
        <w:spacing w:after="0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4"/>
        <w:gridCol w:w="370"/>
        <w:gridCol w:w="370"/>
        <w:gridCol w:w="389"/>
        <w:gridCol w:w="912"/>
        <w:gridCol w:w="547"/>
        <w:gridCol w:w="754"/>
        <w:gridCol w:w="754"/>
        <w:gridCol w:w="749"/>
        <w:gridCol w:w="922"/>
      </w:tblGrid>
      <w:tr w:rsidR="00EB2301" w:rsidRPr="00A20272" w:rsidTr="00EB2301">
        <w:trPr>
          <w:trHeight w:hRule="exact" w:val="24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Заработная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9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0"/>
              <w:rPr>
                <w:sz w:val="16"/>
                <w:szCs w:val="16"/>
              </w:rPr>
            </w:pPr>
            <w:r w:rsidRPr="00A20272">
              <w:rPr>
                <w:spacing w:val="-8"/>
                <w:sz w:val="16"/>
                <w:szCs w:val="16"/>
              </w:rPr>
              <w:t>295,1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327,9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24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360,7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оплату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91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21"/>
              <w:rPr>
                <w:sz w:val="16"/>
                <w:szCs w:val="16"/>
              </w:rPr>
            </w:pPr>
            <w:r w:rsidRPr="00A20272">
              <w:rPr>
                <w:spacing w:val="-9"/>
                <w:sz w:val="16"/>
                <w:szCs w:val="16"/>
              </w:rPr>
              <w:t>89,1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16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99,0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9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108,9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9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22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22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24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5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по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содержанию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9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17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22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9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Прочие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9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22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2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24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74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Поступление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нефинансовых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9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17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22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9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44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6" w:lineRule="exact"/>
              <w:ind w:right="274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Увеличение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стоимости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основных средств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9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22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2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9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45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6" w:lineRule="exact"/>
              <w:ind w:right="1123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Увеличение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стоимости материальных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1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22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2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4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5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proofErr w:type="spellStart"/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Калашниковский</w:t>
            </w:r>
            <w:proofErr w:type="spellEnd"/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сельский</w:t>
            </w:r>
            <w:r w:rsidRPr="00A20272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клуб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1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3"/>
                <w:sz w:val="16"/>
                <w:szCs w:val="16"/>
              </w:rPr>
              <w:t>411,7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1"/>
                <w:sz w:val="16"/>
                <w:szCs w:val="16"/>
              </w:rPr>
              <w:t>457,5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4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503,2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6" w:lineRule="exact"/>
              <w:ind w:right="389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Обеспечение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 xml:space="preserve">деятельности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подведомственных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1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411,7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457,5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4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503,2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6" w:lineRule="exact"/>
              <w:ind w:right="221" w:firstLine="1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2"/>
                <w:sz w:val="16"/>
                <w:szCs w:val="16"/>
              </w:rPr>
              <w:t>Выполнение</w:t>
            </w:r>
            <w:r w:rsidRPr="00A20272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2"/>
                <w:sz w:val="16"/>
                <w:szCs w:val="16"/>
              </w:rPr>
              <w:t>функций</w:t>
            </w:r>
            <w:r w:rsidRPr="00A20272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бюджетных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1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411,7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457,5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4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503,2</w:t>
            </w:r>
          </w:p>
        </w:tc>
      </w:tr>
      <w:tr w:rsidR="00EB2301" w:rsidRPr="00A20272" w:rsidTr="00EB2301">
        <w:trPr>
          <w:trHeight w:hRule="exact" w:val="44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right="466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Оплата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труда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 оплату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411,7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457,5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4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503,2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Заработная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316,2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351,4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386,5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оплату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30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95,5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9"/>
              <w:rPr>
                <w:sz w:val="16"/>
                <w:szCs w:val="16"/>
              </w:rPr>
            </w:pPr>
            <w:r w:rsidRPr="00A20272">
              <w:rPr>
                <w:spacing w:val="-9"/>
                <w:sz w:val="16"/>
                <w:szCs w:val="16"/>
              </w:rPr>
              <w:t>106,1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4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116,7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31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3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54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по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содержанию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31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1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1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Прочие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31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3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5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5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Поступление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нефинансовых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1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3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1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5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6" w:lineRule="exact"/>
              <w:ind w:right="254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Увеличение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стоимости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основных средств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1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1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right="5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6" w:lineRule="exact"/>
              <w:ind w:right="1109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Увеличение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стоимости материальных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1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6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67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30" w:lineRule="exact"/>
              <w:ind w:right="29" w:firstLine="14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Безвозмездные</w:t>
            </w:r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 xml:space="preserve">безвозвратные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перечисления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муниципальным учреждениям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4"/>
                <w:sz w:val="16"/>
                <w:szCs w:val="16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3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3"/>
                <w:sz w:val="16"/>
                <w:szCs w:val="16"/>
              </w:rPr>
              <w:t>2328,0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8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3"/>
                <w:sz w:val="16"/>
                <w:szCs w:val="16"/>
              </w:rPr>
              <w:t>2586,6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2845,4</w:t>
            </w:r>
          </w:p>
        </w:tc>
      </w:tr>
      <w:tr w:rsidR="00EB2301" w:rsidRPr="00A20272" w:rsidTr="00EB2301">
        <w:trPr>
          <w:trHeight w:hRule="exact" w:val="254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Каменская</w:t>
            </w:r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сельская</w:t>
            </w:r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библиотека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 xml:space="preserve">803 </w:t>
            </w:r>
            <w:r w:rsidRPr="00A20272">
              <w:rPr>
                <w:b/>
                <w:bCs/>
                <w:spacing w:val="-2"/>
                <w:sz w:val="16"/>
                <w:szCs w:val="16"/>
              </w:rPr>
              <w:t>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4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3"/>
                <w:sz w:val="16"/>
                <w:szCs w:val="16"/>
              </w:rPr>
              <w:t>484,0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4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5"/>
                <w:sz w:val="16"/>
                <w:szCs w:val="16"/>
              </w:rPr>
              <w:t>537,7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591,5</w:t>
            </w:r>
          </w:p>
        </w:tc>
      </w:tr>
      <w:tr w:rsidR="00EB2301" w:rsidRPr="00A20272" w:rsidTr="00EB2301">
        <w:trPr>
          <w:trHeight w:hRule="exact" w:val="44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right="37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Обеспечение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 xml:space="preserve">деятельности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подведомственных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2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4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484,0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537,7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591,5</w:t>
            </w:r>
          </w:p>
        </w:tc>
      </w:tr>
      <w:tr w:rsidR="00EB2301" w:rsidRPr="00A20272" w:rsidTr="00EB2301">
        <w:trPr>
          <w:trHeight w:hRule="exact" w:val="45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right="197" w:firstLine="1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2"/>
                <w:sz w:val="16"/>
                <w:szCs w:val="16"/>
              </w:rPr>
              <w:t>Выполнение</w:t>
            </w:r>
            <w:r w:rsidRPr="00A20272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2"/>
                <w:sz w:val="16"/>
                <w:szCs w:val="16"/>
              </w:rPr>
              <w:t>функций</w:t>
            </w:r>
            <w:r w:rsidRPr="00A20272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бюджетных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9"/>
              <w:rPr>
                <w:sz w:val="16"/>
                <w:szCs w:val="16"/>
              </w:rPr>
            </w:pPr>
            <w:r w:rsidRPr="00A20272">
              <w:rPr>
                <w:spacing w:val="-3"/>
                <w:sz w:val="16"/>
                <w:szCs w:val="16"/>
              </w:rPr>
              <w:t>484,0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537,7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591,5</w:t>
            </w:r>
          </w:p>
        </w:tc>
      </w:tr>
      <w:tr w:rsidR="00EB2301" w:rsidRPr="00A20272" w:rsidTr="00EB2301">
        <w:trPr>
          <w:trHeight w:hRule="exact" w:val="44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16" w:lineRule="exact"/>
              <w:ind w:right="442" w:firstLine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Оплата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труда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на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оплату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3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9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484,0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537,7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591,5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Заработная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3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8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371,7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413,0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454,3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оплату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3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63"/>
              <w:rPr>
                <w:sz w:val="16"/>
                <w:szCs w:val="16"/>
              </w:rPr>
            </w:pPr>
            <w:r w:rsidRPr="00A20272">
              <w:rPr>
                <w:spacing w:val="-5"/>
                <w:sz w:val="16"/>
                <w:szCs w:val="16"/>
              </w:rPr>
              <w:t>112,3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124,7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137,2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6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5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по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содержанию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5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lastRenderedPageBreak/>
              <w:t>Прочие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6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88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Поступление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нефинансовых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6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30" w:lineRule="exact"/>
              <w:ind w:right="23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Увеличение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стоимости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основных средств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3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6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44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6" w:lineRule="exact"/>
              <w:ind w:right="108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Увеличение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стоимости материальных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6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45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30" w:lineRule="exact"/>
              <w:ind w:right="965" w:firstLine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Морозовская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сельская библиотека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3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68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3"/>
                <w:sz w:val="16"/>
                <w:szCs w:val="16"/>
              </w:rPr>
              <w:t>229,2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254,7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280,1</w:t>
            </w:r>
          </w:p>
        </w:tc>
      </w:tr>
      <w:tr w:rsidR="00EB2301" w:rsidRPr="00A20272" w:rsidTr="00EB2301">
        <w:trPr>
          <w:trHeight w:hRule="exact" w:val="418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6" w:lineRule="exact"/>
              <w:ind w:right="35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Обеспечение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 xml:space="preserve">деятельности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подведомственных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3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63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229,2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254,7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280,1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right="182" w:firstLine="1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2"/>
                <w:sz w:val="16"/>
                <w:szCs w:val="16"/>
              </w:rPr>
              <w:t>Выполнение</w:t>
            </w:r>
            <w:r w:rsidRPr="00A20272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2"/>
                <w:sz w:val="16"/>
                <w:szCs w:val="16"/>
              </w:rPr>
              <w:t>функций</w:t>
            </w:r>
            <w:r w:rsidRPr="00A20272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бюджетных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3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63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229,2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254,7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280,1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right="427" w:firstLine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Оплата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труда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на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оплату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68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229,2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254,7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280,1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Заработная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62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78"/>
              <w:rPr>
                <w:sz w:val="16"/>
                <w:szCs w:val="16"/>
              </w:rPr>
            </w:pPr>
            <w:r w:rsidRPr="00A20272">
              <w:rPr>
                <w:spacing w:val="-4"/>
                <w:sz w:val="16"/>
                <w:szCs w:val="16"/>
              </w:rPr>
              <w:t>176,0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195,6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215,1</w:t>
            </w:r>
          </w:p>
        </w:tc>
      </w:tr>
      <w:tr w:rsidR="00EB2301" w:rsidRPr="00A20272" w:rsidTr="00EB2301">
        <w:trPr>
          <w:trHeight w:hRule="exact" w:val="22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Начисления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на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оплату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213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274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53,2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59,1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65,0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7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3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по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содержанию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7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2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Прочие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2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3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226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7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254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Поступление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нефинансовых</w:t>
            </w:r>
            <w:r w:rsidRPr="00A20272"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7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0.0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right="221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Увеличение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стоимости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основных средств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48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7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44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1" w:lineRule="exact"/>
              <w:ind w:right="107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sz w:val="16"/>
                <w:szCs w:val="16"/>
              </w:rPr>
              <w:t>Увеличение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стоимости материальных</w:t>
            </w:r>
            <w:r w:rsidRPr="00A20272">
              <w:rPr>
                <w:rFonts w:eastAsia="Times New Roman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0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spacing w:val="-1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3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4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340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79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sz w:val="16"/>
                <w:szCs w:val="16"/>
              </w:rPr>
              <w:t>0,0</w:t>
            </w:r>
          </w:p>
        </w:tc>
      </w:tr>
      <w:tr w:rsidR="00EB2301" w:rsidRPr="00A20272" w:rsidTr="00EB2301">
        <w:trPr>
          <w:trHeight w:hRule="exact" w:val="67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 w:line="226" w:lineRule="exact"/>
              <w:ind w:firstLine="1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Безвозмездные</w:t>
            </w:r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и</w:t>
            </w:r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 xml:space="preserve">безвозвратные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перечисления</w:t>
            </w:r>
            <w:r w:rsidRPr="00A2027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z w:val="16"/>
                <w:szCs w:val="16"/>
              </w:rPr>
              <w:t>муниципальным учреждениям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2"/>
                <w:sz w:val="16"/>
                <w:szCs w:val="16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8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8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78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3"/>
                <w:sz w:val="16"/>
                <w:szCs w:val="16"/>
              </w:rPr>
              <w:t>713,2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792,4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871,6</w:t>
            </w:r>
          </w:p>
        </w:tc>
      </w:tr>
      <w:tr w:rsidR="00EB2301" w:rsidRPr="00A20272" w:rsidTr="00EB2301">
        <w:trPr>
          <w:trHeight w:hRule="exact" w:val="25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Межбюджетные</w:t>
            </w:r>
            <w:r w:rsidRPr="00A20272"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20272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трансферты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9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A20272">
              <w:rPr>
                <w:b/>
                <w:bCs/>
                <w:spacing w:val="-1"/>
                <w:sz w:val="16"/>
                <w:szCs w:val="16"/>
              </w:rPr>
              <w:t>251 06 00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58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158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ind w:left="384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301" w:rsidRPr="00A20272" w:rsidRDefault="00EB2301" w:rsidP="00A20272">
            <w:pPr>
              <w:shd w:val="clear" w:color="auto" w:fill="FFFFFF"/>
              <w:spacing w:after="0"/>
              <w:jc w:val="right"/>
              <w:rPr>
                <w:sz w:val="16"/>
                <w:szCs w:val="16"/>
              </w:rPr>
            </w:pPr>
            <w:r w:rsidRPr="00A20272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EB2301" w:rsidRPr="00A20272" w:rsidRDefault="00EB2301" w:rsidP="00A20272">
      <w:pPr>
        <w:shd w:val="clear" w:color="auto" w:fill="FFFFFF"/>
        <w:tabs>
          <w:tab w:val="left" w:pos="3998"/>
          <w:tab w:val="left" w:pos="5472"/>
        </w:tabs>
        <w:spacing w:before="384" w:after="0"/>
        <w:ind w:left="1651"/>
        <w:rPr>
          <w:sz w:val="16"/>
          <w:szCs w:val="16"/>
        </w:rPr>
      </w:pPr>
      <w:r w:rsidRPr="00A20272">
        <w:rPr>
          <w:rFonts w:eastAsia="Times New Roman" w:cs="Times New Roman"/>
          <w:spacing w:val="-1"/>
          <w:sz w:val="16"/>
          <w:szCs w:val="16"/>
        </w:rPr>
        <w:t>Глава</w:t>
      </w:r>
      <w:r w:rsidRPr="00A20272">
        <w:rPr>
          <w:rFonts w:eastAsia="Times New Roman"/>
          <w:spacing w:val="-1"/>
          <w:sz w:val="16"/>
          <w:szCs w:val="16"/>
        </w:rPr>
        <w:t xml:space="preserve"> </w:t>
      </w:r>
      <w:r w:rsidRPr="00A20272">
        <w:rPr>
          <w:rFonts w:eastAsia="Times New Roman" w:cs="Times New Roman"/>
          <w:spacing w:val="-1"/>
          <w:sz w:val="16"/>
          <w:szCs w:val="16"/>
        </w:rPr>
        <w:t>МО</w:t>
      </w:r>
      <w:r w:rsidRPr="00A20272">
        <w:rPr>
          <w:rFonts w:eastAsia="Times New Roman"/>
          <w:spacing w:val="-1"/>
          <w:sz w:val="16"/>
          <w:szCs w:val="16"/>
        </w:rPr>
        <w:t xml:space="preserve"> "</w:t>
      </w:r>
      <w:r w:rsidRPr="00A20272">
        <w:rPr>
          <w:rFonts w:eastAsia="Times New Roman" w:cs="Times New Roman"/>
          <w:spacing w:val="-1"/>
          <w:sz w:val="16"/>
          <w:szCs w:val="16"/>
        </w:rPr>
        <w:t>Каменка</w:t>
      </w:r>
      <w:r w:rsidRPr="00A20272">
        <w:rPr>
          <w:rFonts w:eastAsia="Times New Roman"/>
          <w:spacing w:val="-1"/>
          <w:sz w:val="16"/>
          <w:szCs w:val="16"/>
        </w:rPr>
        <w:t>"</w:t>
      </w:r>
      <w:r w:rsidRPr="00A20272">
        <w:rPr>
          <w:rFonts w:eastAsia="Times New Roman"/>
          <w:sz w:val="16"/>
          <w:szCs w:val="16"/>
        </w:rPr>
        <w:tab/>
        <w:t xml:space="preserve">   </w:t>
      </w:r>
      <w:r w:rsidRPr="00A20272">
        <w:rPr>
          <w:rFonts w:eastAsia="Times New Roman" w:cs="Times New Roman"/>
          <w:spacing w:val="-3"/>
          <w:sz w:val="16"/>
          <w:szCs w:val="16"/>
        </w:rPr>
        <w:t>Н</w:t>
      </w:r>
      <w:r w:rsidRPr="00A20272">
        <w:rPr>
          <w:rFonts w:eastAsia="Times New Roman"/>
          <w:spacing w:val="-3"/>
          <w:sz w:val="16"/>
          <w:szCs w:val="16"/>
        </w:rPr>
        <w:t>.</w:t>
      </w:r>
      <w:r w:rsidRPr="00A20272">
        <w:rPr>
          <w:rFonts w:eastAsia="Times New Roman" w:cs="Times New Roman"/>
          <w:spacing w:val="-3"/>
          <w:sz w:val="16"/>
          <w:szCs w:val="16"/>
        </w:rPr>
        <w:t>Б</w:t>
      </w:r>
      <w:r w:rsidRPr="00A20272">
        <w:rPr>
          <w:rFonts w:eastAsia="Times New Roman"/>
          <w:spacing w:val="-3"/>
          <w:sz w:val="16"/>
          <w:szCs w:val="16"/>
        </w:rPr>
        <w:t>.</w:t>
      </w:r>
      <w:r w:rsidRPr="00A20272">
        <w:rPr>
          <w:rFonts w:eastAsia="Times New Roman" w:cs="Times New Roman"/>
          <w:spacing w:val="-3"/>
          <w:sz w:val="16"/>
          <w:szCs w:val="16"/>
        </w:rPr>
        <w:t>Петрова</w:t>
      </w:r>
    </w:p>
    <w:p w:rsidR="00EB2301" w:rsidRPr="00A20272" w:rsidRDefault="00EB2301" w:rsidP="00A20272">
      <w:pPr>
        <w:spacing w:after="0"/>
        <w:rPr>
          <w:sz w:val="16"/>
          <w:szCs w:val="16"/>
        </w:rPr>
      </w:pPr>
    </w:p>
    <w:sectPr w:rsidR="00EB2301" w:rsidRPr="00A20272" w:rsidSect="0073118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71D6"/>
    <w:multiLevelType w:val="hybridMultilevel"/>
    <w:tmpl w:val="D302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B3179"/>
    <w:rsid w:val="00547853"/>
    <w:rsid w:val="00731186"/>
    <w:rsid w:val="00A20272"/>
    <w:rsid w:val="00BA4994"/>
    <w:rsid w:val="00E536E3"/>
    <w:rsid w:val="00EB2301"/>
    <w:rsid w:val="00EB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5156-730B-48B8-AAA3-D23B30A6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2016-02-18T06:36:00Z</cp:lastPrinted>
  <dcterms:created xsi:type="dcterms:W3CDTF">2016-02-18T01:06:00Z</dcterms:created>
  <dcterms:modified xsi:type="dcterms:W3CDTF">2016-02-18T06:40:00Z</dcterms:modified>
</cp:coreProperties>
</file>